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00F2" w:rsidRDefault="006500F2" w:rsidP="008B766D">
      <w:pPr>
        <w:ind w:right="-426"/>
        <w:rPr>
          <w:b/>
          <w:bCs/>
          <w:sz w:val="26"/>
          <w:rtl/>
        </w:rPr>
      </w:pPr>
    </w:p>
    <w:bookmarkStart w:id="0" w:name="Date" w:displacedByCustomXml="next"/>
    <w:bookmarkEnd w:id="0" w:displacedByCustomXml="next"/>
    <w:sdt>
      <w:sdtPr>
        <w:rPr>
          <w:rStyle w:val="a8"/>
          <w:rFonts w:hint="cs"/>
          <w:b/>
          <w:bCs/>
          <w:color w:val="auto"/>
          <w:sz w:val="26"/>
          <w:rtl/>
        </w:rPr>
        <w:alias w:val="שם מאגר מסמכים"/>
        <w:tag w:val="שם מאגר מסמכים"/>
        <w:id w:val="89058314"/>
        <w:lock w:val="sdtContentLocked"/>
        <w:placeholder>
          <w:docPart w:val="061A991FB54742A08F8A8F774718CE4E"/>
        </w:placeholder>
        <w:dataBinding w:prefixMappings="xmlns:ns0='http://schemas.microsoft.com/office/2006/metadata/properties' xmlns:ns1='http://www.w3.org/2001/XMLSchema-instance' xmlns:ns2='8f5b83e0-a1d3-486c-bd07-833a425c74af' " w:xpath="/ns0:properties[1]/documentManagement[1]/ns2:DocumentLibraryName[1]" w:storeItemID="{06F88991-CF04-42F8-A4FC-E21E0C856472}"/>
        <w:text w:multiLine="1"/>
      </w:sdtPr>
      <w:sdtContent>
        <w:p w:rsidR="00F42907" w:rsidRPr="0078568E" w:rsidRDefault="00C7634D" w:rsidP="0078568E">
          <w:pPr>
            <w:jc w:val="right"/>
            <w:rPr>
              <w:rStyle w:val="a8"/>
              <w:b/>
              <w:bCs/>
              <w:color w:val="auto"/>
              <w:sz w:val="26"/>
              <w:rtl/>
            </w:rPr>
          </w:pPr>
          <w:r>
            <w:rPr>
              <w:rStyle w:val="a8"/>
              <w:rFonts w:hint="cs"/>
              <w:b/>
              <w:bCs/>
              <w:color w:val="auto"/>
              <w:sz w:val="26"/>
              <w:rtl/>
            </w:rPr>
            <w:t>חוזים והתקשרויות</w:t>
          </w:r>
        </w:p>
      </w:sdtContent>
    </w:sdt>
    <w:p w:rsidR="008C2B14" w:rsidRPr="006500F2" w:rsidRDefault="008C2B14">
      <w:pPr>
        <w:jc w:val="right"/>
        <w:rPr>
          <w:rStyle w:val="a8"/>
          <w:b/>
          <w:bCs/>
          <w:color w:val="auto"/>
          <w:sz w:val="26"/>
        </w:rPr>
      </w:pPr>
    </w:p>
    <w:bookmarkStart w:id="1" w:name="DocNum"/>
    <w:bookmarkEnd w:id="1"/>
    <w:p w:rsidR="009C1E95" w:rsidRPr="00223E43" w:rsidRDefault="006C5BA7"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B25FFA">
            <w:rPr>
              <w:rStyle w:val="a8"/>
              <w:rFonts w:hint="cs"/>
              <w:color w:val="auto"/>
              <w:sz w:val="26"/>
              <w:rtl/>
            </w:rPr>
            <w:t xml:space="preserve">ח' </w:t>
          </w:r>
          <w:proofErr w:type="spellStart"/>
          <w:r w:rsidR="00B25FFA">
            <w:rPr>
              <w:rStyle w:val="a8"/>
              <w:rFonts w:hint="cs"/>
              <w:color w:val="auto"/>
              <w:sz w:val="26"/>
              <w:rtl/>
            </w:rPr>
            <w:t>בסיון</w:t>
          </w:r>
          <w:proofErr w:type="spellEnd"/>
          <w:r w:rsidR="00B25FFA">
            <w:rPr>
              <w:rStyle w:val="a8"/>
              <w:rFonts w:hint="cs"/>
              <w:color w:val="auto"/>
              <w:sz w:val="26"/>
              <w:rtl/>
            </w:rPr>
            <w:t xml:space="preserve"> </w:t>
          </w:r>
          <w:proofErr w:type="spellStart"/>
          <w:r w:rsidR="00B25FFA">
            <w:rPr>
              <w:rStyle w:val="a8"/>
              <w:rFonts w:hint="cs"/>
              <w:color w:val="auto"/>
              <w:sz w:val="26"/>
              <w:rtl/>
            </w:rPr>
            <w:t>התשע"ב</w:t>
          </w:r>
          <w:proofErr w:type="spellEnd"/>
        </w:sdtContent>
      </w:sdt>
    </w:p>
    <w:p w:rsidR="00533FCA" w:rsidRPr="00223E43" w:rsidRDefault="00533FCA" w:rsidP="008B766D">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B25FFA">
            <w:rPr>
              <w:rFonts w:hint="cs"/>
              <w:b w:val="0"/>
              <w:bCs w:val="0"/>
              <w:sz w:val="26"/>
              <w:rtl/>
            </w:rPr>
            <w:t>29 במאי 2012</w:t>
          </w:r>
        </w:sdtContent>
      </w:sdt>
    </w:p>
    <w:p w:rsidR="00533FCA" w:rsidRPr="00223E43" w:rsidRDefault="00533FCA" w:rsidP="00533FCA">
      <w:pPr>
        <w:rPr>
          <w:sz w:val="26"/>
          <w:rtl/>
        </w:rPr>
      </w:pP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B25FFA">
            <w:rPr>
              <w:rStyle w:val="a8"/>
              <w:rFonts w:hint="cs"/>
              <w:color w:val="auto"/>
              <w:sz w:val="26"/>
              <w:rtl/>
            </w:rPr>
            <w:t>חת_235_2012</w:t>
          </w:r>
        </w:sdtContent>
      </w:sdt>
    </w:p>
    <w:p w:rsidR="00A06ACC" w:rsidRDefault="00A06ACC" w:rsidP="009140F8">
      <w:pPr>
        <w:ind w:right="-426"/>
        <w:rPr>
          <w:b/>
          <w:bCs/>
          <w:sz w:val="26"/>
          <w:rtl/>
        </w:rPr>
      </w:pPr>
    </w:p>
    <w:p w:rsidR="007F248A" w:rsidRPr="00CC65A8" w:rsidRDefault="007F248A" w:rsidP="007F248A">
      <w:pPr>
        <w:tabs>
          <w:tab w:val="center" w:pos="4465"/>
          <w:tab w:val="right" w:pos="8930"/>
        </w:tabs>
        <w:jc w:val="center"/>
        <w:rPr>
          <w:sz w:val="28"/>
          <w:szCs w:val="28"/>
          <w:rtl/>
        </w:rPr>
      </w:pPr>
      <w:r w:rsidRPr="00CC65A8">
        <w:rPr>
          <w:rFonts w:hint="cs"/>
          <w:b/>
          <w:bCs/>
          <w:sz w:val="28"/>
          <w:szCs w:val="28"/>
          <w:rtl/>
        </w:rPr>
        <w:t xml:space="preserve">הנדון: </w:t>
      </w:r>
      <w:r w:rsidRPr="00CC65A8">
        <w:rPr>
          <w:rFonts w:hint="cs"/>
          <w:b/>
          <w:bCs/>
          <w:sz w:val="28"/>
          <w:szCs w:val="28"/>
          <w:u w:val="single"/>
          <w:rtl/>
        </w:rPr>
        <w:t xml:space="preserve">מכרז פומבי מס' </w:t>
      </w:r>
      <w:r w:rsidRPr="00CC65A8">
        <w:rPr>
          <w:b/>
          <w:bCs/>
          <w:sz w:val="28"/>
          <w:szCs w:val="28"/>
          <w:u w:val="single"/>
        </w:rPr>
        <w:t xml:space="preserve">16/12 </w:t>
      </w:r>
      <w:r w:rsidRPr="00CC65A8">
        <w:rPr>
          <w:rFonts w:hint="cs"/>
          <w:b/>
          <w:bCs/>
          <w:sz w:val="28"/>
          <w:szCs w:val="28"/>
          <w:u w:val="single"/>
          <w:rtl/>
        </w:rPr>
        <w:t xml:space="preserve"> פרויקטי חלוץ והדגמה- תשובות לשאלות הבהרה </w:t>
      </w:r>
    </w:p>
    <w:p w:rsidR="007F248A" w:rsidRDefault="007F248A" w:rsidP="007F248A">
      <w:pPr>
        <w:tabs>
          <w:tab w:val="center" w:pos="4465"/>
          <w:tab w:val="right" w:pos="8930"/>
        </w:tabs>
        <w:jc w:val="center"/>
        <w:rPr>
          <w:rtl/>
        </w:rPr>
      </w:pPr>
    </w:p>
    <w:p w:rsidR="007F248A" w:rsidRPr="00CC65A8" w:rsidRDefault="007F248A" w:rsidP="007F248A">
      <w:pPr>
        <w:jc w:val="both"/>
        <w:rPr>
          <w:szCs w:val="24"/>
        </w:rPr>
      </w:pPr>
      <w:r>
        <w:rPr>
          <w:rFonts w:hint="cs"/>
          <w:szCs w:val="24"/>
          <w:rtl/>
        </w:rPr>
        <w:t>המשרד מתכבד להשיב לשאלות הבהרה ובקשות שהוגשו במסגרת המכרז שבנדון, כדלקמן:</w:t>
      </w:r>
    </w:p>
    <w:p w:rsidR="007F248A" w:rsidRDefault="007F248A" w:rsidP="007F248A">
      <w:pPr>
        <w:tabs>
          <w:tab w:val="center" w:pos="4465"/>
          <w:tab w:val="right" w:pos="8930"/>
        </w:tabs>
      </w:pPr>
    </w:p>
    <w:tbl>
      <w:tblPr>
        <w:tblStyle w:val="ab"/>
        <w:bidiVisual/>
        <w:tblW w:w="0" w:type="auto"/>
        <w:tblLook w:val="04A0"/>
      </w:tblPr>
      <w:tblGrid>
        <w:gridCol w:w="4587"/>
        <w:gridCol w:w="4587"/>
      </w:tblGrid>
      <w:tr w:rsidR="007F248A" w:rsidTr="009140F8">
        <w:tc>
          <w:tcPr>
            <w:tcW w:w="4587" w:type="dxa"/>
          </w:tcPr>
          <w:p w:rsidR="007F248A" w:rsidRDefault="007F248A" w:rsidP="009140F8">
            <w:pPr>
              <w:tabs>
                <w:tab w:val="center" w:pos="4465"/>
                <w:tab w:val="right" w:pos="8930"/>
              </w:tabs>
              <w:jc w:val="center"/>
              <w:rPr>
                <w:rtl/>
              </w:rPr>
            </w:pPr>
            <w:r>
              <w:rPr>
                <w:rFonts w:hint="cs"/>
                <w:rtl/>
              </w:rPr>
              <w:t>שאלה / בקשה</w:t>
            </w:r>
          </w:p>
        </w:tc>
        <w:tc>
          <w:tcPr>
            <w:tcW w:w="4587" w:type="dxa"/>
          </w:tcPr>
          <w:p w:rsidR="007F248A" w:rsidRDefault="007F248A" w:rsidP="009140F8">
            <w:pPr>
              <w:tabs>
                <w:tab w:val="center" w:pos="4465"/>
                <w:tab w:val="right" w:pos="8930"/>
              </w:tabs>
              <w:jc w:val="center"/>
              <w:rPr>
                <w:rtl/>
              </w:rPr>
            </w:pPr>
            <w:r>
              <w:rPr>
                <w:rFonts w:hint="cs"/>
                <w:rtl/>
              </w:rPr>
              <w:t>תשובה / הבהרה</w:t>
            </w:r>
          </w:p>
        </w:tc>
      </w:tr>
      <w:tr w:rsidR="007F248A" w:rsidTr="009140F8">
        <w:tc>
          <w:tcPr>
            <w:tcW w:w="4587" w:type="dxa"/>
          </w:tcPr>
          <w:p w:rsidR="007F248A" w:rsidRPr="000D60E2" w:rsidRDefault="007F248A" w:rsidP="009140F8">
            <w:pPr>
              <w:pStyle w:val="ac"/>
              <w:numPr>
                <w:ilvl w:val="0"/>
                <w:numId w:val="12"/>
              </w:numPr>
              <w:rPr>
                <w:sz w:val="28"/>
                <w:szCs w:val="28"/>
                <w:rtl/>
              </w:rPr>
            </w:pPr>
            <w:r w:rsidRPr="000D60E2">
              <w:rPr>
                <w:rFonts w:hint="cs"/>
                <w:sz w:val="28"/>
                <w:szCs w:val="28"/>
                <w:rtl/>
              </w:rPr>
              <w:t>האם אפשר להגיש הצעות לפרויקטים שמתחילים לפני מועד ההגשה?</w:t>
            </w:r>
          </w:p>
          <w:p w:rsidR="007F248A" w:rsidRDefault="007F248A" w:rsidP="009140F8">
            <w:pPr>
              <w:rPr>
                <w:rtl/>
              </w:rPr>
            </w:pPr>
          </w:p>
        </w:tc>
        <w:tc>
          <w:tcPr>
            <w:tcW w:w="4587" w:type="dxa"/>
          </w:tcPr>
          <w:p w:rsidR="007F248A" w:rsidRDefault="007F248A" w:rsidP="009140F8">
            <w:pPr>
              <w:jc w:val="both"/>
              <w:rPr>
                <w:rtl/>
              </w:rPr>
            </w:pPr>
            <w:r>
              <w:rPr>
                <w:rFonts w:hint="cs"/>
                <w:sz w:val="28"/>
                <w:szCs w:val="28"/>
                <w:rtl/>
              </w:rPr>
              <w:t xml:space="preserve">לא. </w:t>
            </w:r>
            <w:r w:rsidRPr="000D60E2">
              <w:rPr>
                <w:rFonts w:hint="cs"/>
                <w:sz w:val="28"/>
                <w:szCs w:val="28"/>
                <w:rtl/>
              </w:rPr>
              <w:t xml:space="preserve">רק </w:t>
            </w:r>
            <w:r>
              <w:rPr>
                <w:rFonts w:hint="cs"/>
                <w:sz w:val="28"/>
                <w:szCs w:val="28"/>
                <w:rtl/>
              </w:rPr>
              <w:t>ל</w:t>
            </w:r>
            <w:r w:rsidRPr="000D60E2">
              <w:rPr>
                <w:rFonts w:hint="cs"/>
                <w:sz w:val="28"/>
                <w:szCs w:val="28"/>
                <w:rtl/>
              </w:rPr>
              <w:t>פרויקטים שמתחילים מ- 1.1.2013 ואילך.</w:t>
            </w:r>
          </w:p>
        </w:tc>
      </w:tr>
      <w:tr w:rsidR="007F248A" w:rsidTr="009140F8">
        <w:tc>
          <w:tcPr>
            <w:tcW w:w="4587" w:type="dxa"/>
          </w:tcPr>
          <w:p w:rsidR="007F248A" w:rsidRPr="000D60E2" w:rsidRDefault="007F248A" w:rsidP="009140F8">
            <w:pPr>
              <w:pStyle w:val="ac"/>
              <w:numPr>
                <w:ilvl w:val="0"/>
                <w:numId w:val="12"/>
              </w:numPr>
              <w:rPr>
                <w:sz w:val="28"/>
                <w:szCs w:val="28"/>
                <w:rtl/>
              </w:rPr>
            </w:pPr>
            <w:r w:rsidRPr="000D60E2">
              <w:rPr>
                <w:rFonts w:hint="cs"/>
                <w:sz w:val="28"/>
                <w:szCs w:val="28"/>
                <w:rtl/>
              </w:rPr>
              <w:t>יש אפשרות לשותפות עם גורמים מחו"ל?</w:t>
            </w:r>
          </w:p>
          <w:p w:rsidR="007F248A" w:rsidRDefault="007F248A" w:rsidP="009140F8">
            <w:pPr>
              <w:rPr>
                <w:rtl/>
              </w:rPr>
            </w:pPr>
          </w:p>
        </w:tc>
        <w:tc>
          <w:tcPr>
            <w:tcW w:w="4587" w:type="dxa"/>
          </w:tcPr>
          <w:p w:rsidR="007F248A" w:rsidRPr="000D60E2" w:rsidRDefault="007F248A" w:rsidP="009140F8">
            <w:pPr>
              <w:pStyle w:val="ac"/>
              <w:ind w:left="0"/>
              <w:jc w:val="both"/>
              <w:rPr>
                <w:sz w:val="28"/>
                <w:szCs w:val="28"/>
                <w:rtl/>
              </w:rPr>
            </w:pPr>
            <w:r>
              <w:rPr>
                <w:rFonts w:hint="cs"/>
                <w:sz w:val="28"/>
                <w:szCs w:val="28"/>
                <w:rtl/>
              </w:rPr>
              <w:t>כן</w:t>
            </w:r>
            <w:r w:rsidRPr="000D60E2">
              <w:rPr>
                <w:rFonts w:hint="cs"/>
                <w:sz w:val="28"/>
                <w:szCs w:val="28"/>
                <w:rtl/>
              </w:rPr>
              <w:t xml:space="preserve">. במקרים רבים יש בכך אפילו יתרון. </w:t>
            </w:r>
            <w:r>
              <w:rPr>
                <w:rFonts w:hint="cs"/>
                <w:sz w:val="28"/>
                <w:szCs w:val="28"/>
                <w:rtl/>
              </w:rPr>
              <w:t>מכל מקום,</w:t>
            </w:r>
            <w:r w:rsidRPr="000D60E2">
              <w:rPr>
                <w:rFonts w:hint="cs"/>
                <w:sz w:val="28"/>
                <w:szCs w:val="28"/>
                <w:rtl/>
              </w:rPr>
              <w:t xml:space="preserve"> לפרויקטים חייבת להיות זיקה ברורה לישראל</w:t>
            </w:r>
            <w:r>
              <w:rPr>
                <w:rFonts w:hint="cs"/>
                <w:sz w:val="28"/>
                <w:szCs w:val="28"/>
                <w:rtl/>
              </w:rPr>
              <w:t>, כאמור במסמכי המכרז</w:t>
            </w:r>
            <w:r w:rsidRPr="000D60E2">
              <w:rPr>
                <w:rFonts w:hint="cs"/>
                <w:sz w:val="28"/>
                <w:szCs w:val="28"/>
                <w:rtl/>
              </w:rPr>
              <w:t xml:space="preserve">. </w:t>
            </w:r>
          </w:p>
          <w:p w:rsidR="007F248A" w:rsidRDefault="007F248A" w:rsidP="009140F8">
            <w:pPr>
              <w:jc w:val="both"/>
              <w:rPr>
                <w:rtl/>
              </w:rPr>
            </w:pPr>
          </w:p>
        </w:tc>
      </w:tr>
      <w:tr w:rsidR="007F248A" w:rsidTr="009140F8">
        <w:tc>
          <w:tcPr>
            <w:tcW w:w="4587" w:type="dxa"/>
          </w:tcPr>
          <w:p w:rsidR="007F248A" w:rsidRPr="000D60E2" w:rsidRDefault="007F248A" w:rsidP="009140F8">
            <w:pPr>
              <w:pStyle w:val="ac"/>
              <w:numPr>
                <w:ilvl w:val="0"/>
                <w:numId w:val="12"/>
              </w:numPr>
              <w:rPr>
                <w:sz w:val="28"/>
                <w:szCs w:val="28"/>
                <w:rtl/>
              </w:rPr>
            </w:pPr>
            <w:r w:rsidRPr="000D60E2">
              <w:rPr>
                <w:rFonts w:hint="cs"/>
                <w:sz w:val="28"/>
                <w:szCs w:val="28"/>
                <w:rtl/>
              </w:rPr>
              <w:t xml:space="preserve">חברות שהגישו תקציב גבוה מ-3 מליון ₪, האם </w:t>
            </w:r>
            <w:r>
              <w:rPr>
                <w:rFonts w:hint="cs"/>
                <w:sz w:val="28"/>
                <w:szCs w:val="28"/>
                <w:rtl/>
              </w:rPr>
              <w:t>תאושר להם השתתפות בגובה</w:t>
            </w:r>
            <w:r w:rsidRPr="000D60E2">
              <w:rPr>
                <w:rFonts w:hint="cs"/>
                <w:sz w:val="28"/>
                <w:szCs w:val="28"/>
                <w:rtl/>
              </w:rPr>
              <w:t xml:space="preserve"> 1.5 מיל</w:t>
            </w:r>
            <w:r>
              <w:rPr>
                <w:rFonts w:hint="cs"/>
                <w:sz w:val="28"/>
                <w:szCs w:val="28"/>
                <w:rtl/>
              </w:rPr>
              <w:t>י</w:t>
            </w:r>
            <w:r w:rsidRPr="000D60E2">
              <w:rPr>
                <w:rFonts w:hint="cs"/>
                <w:sz w:val="28"/>
                <w:szCs w:val="28"/>
                <w:rtl/>
              </w:rPr>
              <w:t>ון?</w:t>
            </w:r>
          </w:p>
          <w:p w:rsidR="007F248A" w:rsidRDefault="007F248A" w:rsidP="009140F8">
            <w:pPr>
              <w:rPr>
                <w:rtl/>
              </w:rPr>
            </w:pPr>
          </w:p>
        </w:tc>
        <w:tc>
          <w:tcPr>
            <w:tcW w:w="4587" w:type="dxa"/>
          </w:tcPr>
          <w:p w:rsidR="007F248A" w:rsidRDefault="007F248A" w:rsidP="009140F8">
            <w:pPr>
              <w:pStyle w:val="ac"/>
              <w:ind w:left="0"/>
              <w:jc w:val="both"/>
              <w:rPr>
                <w:sz w:val="28"/>
                <w:szCs w:val="28"/>
                <w:rtl/>
              </w:rPr>
            </w:pPr>
            <w:r w:rsidRPr="000D60E2">
              <w:rPr>
                <w:rFonts w:hint="cs"/>
                <w:sz w:val="28"/>
                <w:szCs w:val="28"/>
                <w:rtl/>
              </w:rPr>
              <w:t xml:space="preserve">מקסימום המימון שנקבע במכרז הוא 50% או 1.5 מליון ₪ הנמוך מביניהם. לדוגמא </w:t>
            </w:r>
            <w:r w:rsidRPr="000D60E2">
              <w:rPr>
                <w:sz w:val="28"/>
                <w:szCs w:val="28"/>
                <w:rtl/>
              </w:rPr>
              <w:t>–</w:t>
            </w:r>
            <w:r w:rsidRPr="000D60E2">
              <w:rPr>
                <w:rFonts w:hint="cs"/>
                <w:sz w:val="28"/>
                <w:szCs w:val="28"/>
                <w:rtl/>
              </w:rPr>
              <w:t xml:space="preserve">פרויקט שזכה ותקציבו 4 </w:t>
            </w:r>
            <w:proofErr w:type="spellStart"/>
            <w:r w:rsidRPr="000D60E2">
              <w:rPr>
                <w:rFonts w:hint="cs"/>
                <w:sz w:val="28"/>
                <w:szCs w:val="28"/>
                <w:rtl/>
              </w:rPr>
              <w:t>מלש"ח</w:t>
            </w:r>
            <w:proofErr w:type="spellEnd"/>
            <w:r w:rsidRPr="000D60E2">
              <w:rPr>
                <w:rFonts w:hint="cs"/>
                <w:sz w:val="28"/>
                <w:szCs w:val="28"/>
                <w:rtl/>
              </w:rPr>
              <w:t xml:space="preserve"> יקבל</w:t>
            </w:r>
            <w:r>
              <w:rPr>
                <w:rFonts w:hint="cs"/>
                <w:sz w:val="28"/>
                <w:szCs w:val="28"/>
                <w:rtl/>
              </w:rPr>
              <w:t xml:space="preserve"> עד</w:t>
            </w:r>
            <w:r w:rsidRPr="000D60E2">
              <w:rPr>
                <w:rFonts w:hint="cs"/>
                <w:sz w:val="28"/>
                <w:szCs w:val="28"/>
                <w:rtl/>
              </w:rPr>
              <w:t xml:space="preserve"> 1.5 </w:t>
            </w:r>
            <w:proofErr w:type="spellStart"/>
            <w:r w:rsidRPr="000D60E2">
              <w:rPr>
                <w:rFonts w:hint="cs"/>
                <w:sz w:val="28"/>
                <w:szCs w:val="28"/>
                <w:rtl/>
              </w:rPr>
              <w:t>מלש"ח</w:t>
            </w:r>
            <w:proofErr w:type="spellEnd"/>
            <w:r w:rsidRPr="000D60E2">
              <w:rPr>
                <w:rFonts w:hint="cs"/>
                <w:sz w:val="28"/>
                <w:szCs w:val="28"/>
                <w:rtl/>
              </w:rPr>
              <w:t xml:space="preserve">. פרויקט שזכה ותקציבו 2 </w:t>
            </w:r>
            <w:proofErr w:type="spellStart"/>
            <w:r w:rsidRPr="000D60E2">
              <w:rPr>
                <w:rFonts w:hint="cs"/>
                <w:sz w:val="28"/>
                <w:szCs w:val="28"/>
                <w:rtl/>
              </w:rPr>
              <w:t>מלש"ח</w:t>
            </w:r>
            <w:proofErr w:type="spellEnd"/>
            <w:r w:rsidRPr="000D60E2">
              <w:rPr>
                <w:rFonts w:hint="cs"/>
                <w:sz w:val="28"/>
                <w:szCs w:val="28"/>
                <w:rtl/>
              </w:rPr>
              <w:t xml:space="preserve"> יקבל</w:t>
            </w:r>
            <w:r>
              <w:rPr>
                <w:rFonts w:hint="cs"/>
                <w:sz w:val="28"/>
                <w:szCs w:val="28"/>
                <w:rtl/>
              </w:rPr>
              <w:t xml:space="preserve"> עד</w:t>
            </w:r>
            <w:r w:rsidRPr="000D60E2">
              <w:rPr>
                <w:rFonts w:hint="cs"/>
                <w:sz w:val="28"/>
                <w:szCs w:val="28"/>
                <w:rtl/>
              </w:rPr>
              <w:t xml:space="preserve"> 50% שזה 1 </w:t>
            </w:r>
            <w:proofErr w:type="spellStart"/>
            <w:r w:rsidRPr="000D60E2">
              <w:rPr>
                <w:rFonts w:hint="cs"/>
                <w:sz w:val="28"/>
                <w:szCs w:val="28"/>
                <w:rtl/>
              </w:rPr>
              <w:t>מלש"ח</w:t>
            </w:r>
            <w:proofErr w:type="spellEnd"/>
            <w:r w:rsidRPr="000D60E2">
              <w:rPr>
                <w:rFonts w:hint="cs"/>
                <w:sz w:val="28"/>
                <w:szCs w:val="28"/>
                <w:rtl/>
              </w:rPr>
              <w:t xml:space="preserve">. </w:t>
            </w:r>
            <w:r>
              <w:rPr>
                <w:rFonts w:hint="cs"/>
                <w:sz w:val="28"/>
                <w:szCs w:val="28"/>
                <w:rtl/>
              </w:rPr>
              <w:t xml:space="preserve">יודגש, כי </w:t>
            </w:r>
            <w:r w:rsidRPr="000D60E2">
              <w:rPr>
                <w:rFonts w:hint="cs"/>
                <w:sz w:val="28"/>
                <w:szCs w:val="28"/>
                <w:rtl/>
              </w:rPr>
              <w:t xml:space="preserve">למשרד הזכות לבחון את תקציב הפרויקט ולקבוע אחוז מימון נמוך מזה </w:t>
            </w:r>
            <w:proofErr w:type="spellStart"/>
            <w:r w:rsidRPr="000D60E2">
              <w:rPr>
                <w:rFonts w:hint="cs"/>
                <w:sz w:val="28"/>
                <w:szCs w:val="28"/>
                <w:rtl/>
              </w:rPr>
              <w:t>המירבי</w:t>
            </w:r>
            <w:proofErr w:type="spellEnd"/>
            <w:r w:rsidRPr="000D60E2">
              <w:rPr>
                <w:rFonts w:hint="cs"/>
                <w:sz w:val="28"/>
                <w:szCs w:val="28"/>
                <w:rtl/>
              </w:rPr>
              <w:t xml:space="preserve"> בעקבות תהליך השיפוט. </w:t>
            </w:r>
          </w:p>
          <w:p w:rsidR="007F248A" w:rsidRDefault="007F248A" w:rsidP="009140F8">
            <w:pPr>
              <w:jc w:val="both"/>
              <w:rPr>
                <w:rtl/>
              </w:rPr>
            </w:pPr>
          </w:p>
        </w:tc>
      </w:tr>
      <w:tr w:rsidR="007F248A" w:rsidTr="009140F8">
        <w:tc>
          <w:tcPr>
            <w:tcW w:w="4587" w:type="dxa"/>
          </w:tcPr>
          <w:p w:rsidR="007F248A" w:rsidRPr="00B25FFA" w:rsidRDefault="007F248A" w:rsidP="009140F8">
            <w:pPr>
              <w:pStyle w:val="ac"/>
              <w:numPr>
                <w:ilvl w:val="0"/>
                <w:numId w:val="12"/>
              </w:numPr>
              <w:rPr>
                <w:rtl/>
              </w:rPr>
            </w:pPr>
            <w:r w:rsidRPr="00B8657B">
              <w:rPr>
                <w:rFonts w:hint="cs"/>
                <w:sz w:val="28"/>
                <w:szCs w:val="28"/>
                <w:rtl/>
              </w:rPr>
              <w:t>במכרז היזם נדרש להציג רשום העדר חובות נכון ליום הגשת ההצעה. מה משמעות "יום הגשה".</w:t>
            </w:r>
          </w:p>
        </w:tc>
        <w:tc>
          <w:tcPr>
            <w:tcW w:w="4587" w:type="dxa"/>
          </w:tcPr>
          <w:p w:rsidR="007F248A" w:rsidRPr="000D60E2" w:rsidRDefault="007F248A" w:rsidP="009140F8">
            <w:pPr>
              <w:pStyle w:val="ac"/>
              <w:ind w:left="0"/>
              <w:jc w:val="both"/>
              <w:rPr>
                <w:sz w:val="28"/>
                <w:szCs w:val="28"/>
                <w:rtl/>
              </w:rPr>
            </w:pPr>
            <w:r w:rsidRPr="000D60E2">
              <w:rPr>
                <w:rFonts w:hint="cs"/>
                <w:sz w:val="28"/>
                <w:szCs w:val="28"/>
                <w:rtl/>
              </w:rPr>
              <w:t>הכוונה לאישור שהו</w:t>
            </w:r>
            <w:r>
              <w:rPr>
                <w:rFonts w:hint="cs"/>
                <w:sz w:val="28"/>
                <w:szCs w:val="28"/>
                <w:rtl/>
              </w:rPr>
              <w:t>פק</w:t>
            </w:r>
            <w:r w:rsidRPr="000D60E2">
              <w:rPr>
                <w:rFonts w:hint="cs"/>
                <w:sz w:val="28"/>
                <w:szCs w:val="28"/>
                <w:rtl/>
              </w:rPr>
              <w:t xml:space="preserve"> בשנת ההגשה- 2012.</w:t>
            </w:r>
          </w:p>
          <w:p w:rsidR="007F248A" w:rsidRDefault="007F248A" w:rsidP="009140F8">
            <w:pPr>
              <w:jc w:val="both"/>
              <w:rPr>
                <w:rtl/>
              </w:rPr>
            </w:pPr>
          </w:p>
        </w:tc>
      </w:tr>
      <w:tr w:rsidR="007F248A" w:rsidTr="009140F8">
        <w:tc>
          <w:tcPr>
            <w:tcW w:w="4587" w:type="dxa"/>
          </w:tcPr>
          <w:p w:rsidR="007F248A" w:rsidRPr="00B25FFA" w:rsidRDefault="007F248A" w:rsidP="009140F8">
            <w:pPr>
              <w:pStyle w:val="ac"/>
              <w:numPr>
                <w:ilvl w:val="0"/>
                <w:numId w:val="12"/>
              </w:numPr>
              <w:rPr>
                <w:rtl/>
              </w:rPr>
            </w:pPr>
            <w:r w:rsidRPr="00B8657B">
              <w:rPr>
                <w:rFonts w:hint="cs"/>
                <w:sz w:val="28"/>
                <w:szCs w:val="28"/>
                <w:rtl/>
              </w:rPr>
              <w:t>רוב ההוצאות הן בהתחלה. האם בסדר לחלק את רוב ההוצאות להתחלה?</w:t>
            </w:r>
          </w:p>
        </w:tc>
        <w:tc>
          <w:tcPr>
            <w:tcW w:w="4587" w:type="dxa"/>
          </w:tcPr>
          <w:p w:rsidR="007F248A" w:rsidRDefault="007F248A" w:rsidP="009140F8">
            <w:pPr>
              <w:jc w:val="both"/>
              <w:rPr>
                <w:rtl/>
              </w:rPr>
            </w:pPr>
            <w:r w:rsidRPr="00FB3A9A">
              <w:rPr>
                <w:rFonts w:hint="cs"/>
                <w:sz w:val="28"/>
                <w:szCs w:val="28"/>
                <w:rtl/>
              </w:rPr>
              <w:t>כן, זה בסדר ומקובל. על היזם לציין את פריסת התקציב בטופס א ו-א1. במקרה של זכיי</w:t>
            </w:r>
            <w:r w:rsidRPr="00FB3A9A">
              <w:rPr>
                <w:rFonts w:hint="eastAsia"/>
                <w:sz w:val="28"/>
                <w:szCs w:val="28"/>
                <w:rtl/>
              </w:rPr>
              <w:t>ה</w:t>
            </w:r>
            <w:r w:rsidRPr="00FB3A9A">
              <w:rPr>
                <w:rFonts w:hint="cs"/>
                <w:sz w:val="28"/>
                <w:szCs w:val="28"/>
                <w:rtl/>
              </w:rPr>
              <w:t>, המפרט התקציבי יהפוך לחלק מההסכם. יודגש כי אישור פריסת התקציב ייעשה על פי שיקול דעת המשרד ובהתאם לצרכים וליכולת.</w:t>
            </w:r>
            <w:r>
              <w:rPr>
                <w:rFonts w:hint="cs"/>
                <w:sz w:val="28"/>
                <w:szCs w:val="28"/>
                <w:rtl/>
              </w:rPr>
              <w:t xml:space="preserve"> </w:t>
            </w:r>
          </w:p>
        </w:tc>
      </w:tr>
      <w:tr w:rsidR="007F248A" w:rsidTr="009140F8">
        <w:tc>
          <w:tcPr>
            <w:tcW w:w="4587" w:type="dxa"/>
          </w:tcPr>
          <w:p w:rsidR="007F248A" w:rsidRPr="00B25FFA" w:rsidRDefault="007F248A" w:rsidP="009140F8">
            <w:pPr>
              <w:pStyle w:val="ac"/>
              <w:numPr>
                <w:ilvl w:val="0"/>
                <w:numId w:val="12"/>
              </w:numPr>
              <w:rPr>
                <w:rtl/>
              </w:rPr>
            </w:pPr>
            <w:r w:rsidRPr="000D60E2">
              <w:rPr>
                <w:rFonts w:hint="cs"/>
                <w:sz w:val="28"/>
                <w:szCs w:val="28"/>
                <w:rtl/>
              </w:rPr>
              <w:t>האם יש מגבלות לגבי איפה מתבצעת רכישת הציוד והחומרים?</w:t>
            </w:r>
          </w:p>
        </w:tc>
        <w:tc>
          <w:tcPr>
            <w:tcW w:w="4587" w:type="dxa"/>
          </w:tcPr>
          <w:p w:rsidR="007F248A" w:rsidRDefault="007F248A" w:rsidP="009140F8">
            <w:pPr>
              <w:jc w:val="both"/>
              <w:rPr>
                <w:rtl/>
              </w:rPr>
            </w:pPr>
            <w:r w:rsidRPr="00FB3A9A">
              <w:rPr>
                <w:rFonts w:hint="cs"/>
                <w:sz w:val="28"/>
                <w:szCs w:val="28"/>
                <w:rtl/>
              </w:rPr>
              <w:t>לא, ובלבד שכל רכישה תהיה במחיר סביר ומקובל בהתא</w:t>
            </w:r>
            <w:r>
              <w:rPr>
                <w:rFonts w:hint="cs"/>
                <w:sz w:val="28"/>
                <w:szCs w:val="28"/>
                <w:rtl/>
              </w:rPr>
              <w:t xml:space="preserve">ם לתוכנית שהוגשה למשרד. על היזם </w:t>
            </w:r>
            <w:r w:rsidRPr="00FB3A9A">
              <w:rPr>
                <w:rFonts w:hint="cs"/>
                <w:sz w:val="28"/>
                <w:szCs w:val="28"/>
                <w:rtl/>
              </w:rPr>
              <w:t xml:space="preserve">הזוכה להציג חשבוניות ואסמכתאות תשלום על מנת לקבל את מימון המשרד. מודגש, כי פעולת רכישה שתתבצע בחוסר תום לב, תיחשב כהפרת הסכם, על כל המשתמע מכך. </w:t>
            </w:r>
          </w:p>
        </w:tc>
      </w:tr>
      <w:tr w:rsidR="007F248A" w:rsidTr="009140F8">
        <w:tc>
          <w:tcPr>
            <w:tcW w:w="4587" w:type="dxa"/>
          </w:tcPr>
          <w:p w:rsidR="007F248A" w:rsidRPr="00B25FFA" w:rsidRDefault="007F248A" w:rsidP="009140F8">
            <w:pPr>
              <w:pStyle w:val="ac"/>
              <w:numPr>
                <w:ilvl w:val="0"/>
                <w:numId w:val="12"/>
              </w:numPr>
              <w:rPr>
                <w:rtl/>
              </w:rPr>
            </w:pPr>
            <w:r w:rsidRPr="009E7FD9">
              <w:rPr>
                <w:rFonts w:hint="cs"/>
                <w:sz w:val="28"/>
                <w:szCs w:val="28"/>
                <w:rtl/>
              </w:rPr>
              <w:t>נא להבהיר את משמעות המושג  פרויקטי הדגמה?</w:t>
            </w:r>
          </w:p>
        </w:tc>
        <w:tc>
          <w:tcPr>
            <w:tcW w:w="4587" w:type="dxa"/>
          </w:tcPr>
          <w:p w:rsidR="007F248A" w:rsidRDefault="007F248A" w:rsidP="009140F8">
            <w:pPr>
              <w:pStyle w:val="ac"/>
              <w:ind w:left="0"/>
              <w:rPr>
                <w:sz w:val="28"/>
                <w:szCs w:val="28"/>
              </w:rPr>
            </w:pPr>
            <w:r>
              <w:rPr>
                <w:rFonts w:hint="cs"/>
                <w:sz w:val="28"/>
                <w:szCs w:val="28"/>
                <w:rtl/>
              </w:rPr>
              <w:t>אין</w:t>
            </w:r>
            <w:r w:rsidRPr="000D60E2">
              <w:rPr>
                <w:rFonts w:hint="cs"/>
                <w:sz w:val="28"/>
                <w:szCs w:val="28"/>
                <w:rtl/>
              </w:rPr>
              <w:t xml:space="preserve"> מדובר בפיתוח אב טיפוס כמו ברוב </w:t>
            </w:r>
            <w:proofErr w:type="spellStart"/>
            <w:r w:rsidRPr="000D60E2">
              <w:rPr>
                <w:rFonts w:hint="cs"/>
                <w:sz w:val="28"/>
                <w:szCs w:val="28"/>
                <w:rtl/>
              </w:rPr>
              <w:t>פרוייקטי</w:t>
            </w:r>
            <w:proofErr w:type="spellEnd"/>
            <w:r w:rsidRPr="000D60E2">
              <w:rPr>
                <w:rFonts w:hint="cs"/>
                <w:sz w:val="28"/>
                <w:szCs w:val="28"/>
                <w:rtl/>
              </w:rPr>
              <w:t xml:space="preserve"> הזנק. </w:t>
            </w:r>
            <w:r>
              <w:rPr>
                <w:rFonts w:hint="cs"/>
                <w:sz w:val="28"/>
                <w:szCs w:val="28"/>
                <w:rtl/>
              </w:rPr>
              <w:t xml:space="preserve">מאפייני </w:t>
            </w:r>
            <w:r w:rsidRPr="000D60E2">
              <w:rPr>
                <w:rFonts w:hint="cs"/>
                <w:sz w:val="28"/>
                <w:szCs w:val="28"/>
                <w:rtl/>
              </w:rPr>
              <w:t xml:space="preserve">פרויקט הדגמה </w:t>
            </w:r>
            <w:r w:rsidRPr="000D60E2">
              <w:rPr>
                <w:rFonts w:hint="cs"/>
                <w:sz w:val="28"/>
                <w:szCs w:val="28"/>
                <w:rtl/>
              </w:rPr>
              <w:lastRenderedPageBreak/>
              <w:t xml:space="preserve">בדרך כלל </w:t>
            </w:r>
            <w:r>
              <w:rPr>
                <w:rFonts w:hint="cs"/>
                <w:sz w:val="28"/>
                <w:szCs w:val="28"/>
                <w:rtl/>
              </w:rPr>
              <w:t>הינם</w:t>
            </w:r>
            <w:r w:rsidRPr="000D60E2">
              <w:rPr>
                <w:rFonts w:hint="cs"/>
                <w:sz w:val="28"/>
                <w:szCs w:val="28"/>
                <w:rtl/>
              </w:rPr>
              <w:t xml:space="preserve">: </w:t>
            </w:r>
          </w:p>
          <w:p w:rsidR="007F248A" w:rsidRPr="000D60E2" w:rsidRDefault="007F248A" w:rsidP="009140F8">
            <w:pPr>
              <w:pStyle w:val="ac"/>
              <w:numPr>
                <w:ilvl w:val="0"/>
                <w:numId w:val="13"/>
              </w:numPr>
              <w:ind w:left="260" w:hanging="260"/>
              <w:rPr>
                <w:sz w:val="28"/>
                <w:szCs w:val="28"/>
                <w:rtl/>
              </w:rPr>
            </w:pPr>
            <w:r w:rsidRPr="000D60E2">
              <w:rPr>
                <w:rFonts w:hint="cs"/>
                <w:sz w:val="28"/>
                <w:szCs w:val="28"/>
                <w:rtl/>
              </w:rPr>
              <w:t>גודל רכיב המו"פ זניח</w:t>
            </w:r>
            <w:r>
              <w:rPr>
                <w:rFonts w:hint="cs"/>
                <w:sz w:val="28"/>
                <w:szCs w:val="28"/>
                <w:rtl/>
              </w:rPr>
              <w:t>.</w:t>
            </w:r>
          </w:p>
          <w:p w:rsidR="007F248A" w:rsidRDefault="007F248A" w:rsidP="009140F8">
            <w:pPr>
              <w:pStyle w:val="ac"/>
              <w:numPr>
                <w:ilvl w:val="0"/>
                <w:numId w:val="13"/>
              </w:numPr>
              <w:ind w:left="260" w:hanging="260"/>
              <w:jc w:val="both"/>
              <w:rPr>
                <w:sz w:val="28"/>
                <w:szCs w:val="28"/>
                <w:rtl/>
              </w:rPr>
            </w:pPr>
            <w:r w:rsidRPr="000D60E2">
              <w:rPr>
                <w:rFonts w:hint="cs"/>
                <w:sz w:val="28"/>
                <w:szCs w:val="28"/>
                <w:rtl/>
              </w:rPr>
              <w:t>הטכנולוגיה או המודל הבשילו לצורך הדגמה</w:t>
            </w:r>
            <w:r>
              <w:rPr>
                <w:rFonts w:hint="cs"/>
                <w:sz w:val="28"/>
                <w:szCs w:val="28"/>
                <w:rtl/>
              </w:rPr>
              <w:t>,</w:t>
            </w:r>
            <w:r w:rsidRPr="000D60E2">
              <w:rPr>
                <w:rFonts w:hint="cs"/>
                <w:sz w:val="28"/>
                <w:szCs w:val="28"/>
                <w:rtl/>
              </w:rPr>
              <w:t xml:space="preserve"> </w:t>
            </w:r>
            <w:r>
              <w:rPr>
                <w:rFonts w:hint="cs"/>
                <w:sz w:val="28"/>
                <w:szCs w:val="28"/>
                <w:rtl/>
              </w:rPr>
              <w:t>בשלב שטרם</w:t>
            </w:r>
            <w:r w:rsidRPr="000D60E2">
              <w:rPr>
                <w:rFonts w:hint="cs"/>
                <w:sz w:val="28"/>
                <w:szCs w:val="28"/>
                <w:rtl/>
              </w:rPr>
              <w:t xml:space="preserve">  </w:t>
            </w:r>
            <w:r>
              <w:rPr>
                <w:rFonts w:hint="cs"/>
                <w:sz w:val="28"/>
                <w:szCs w:val="28"/>
                <w:rtl/>
              </w:rPr>
              <w:t>יישומם</w:t>
            </w:r>
            <w:r w:rsidRPr="000D60E2">
              <w:rPr>
                <w:rFonts w:hint="cs"/>
                <w:sz w:val="28"/>
                <w:szCs w:val="28"/>
                <w:rtl/>
              </w:rPr>
              <w:t xml:space="preserve"> בשוק.</w:t>
            </w:r>
          </w:p>
          <w:p w:rsidR="007F248A" w:rsidRDefault="007F248A" w:rsidP="009140F8">
            <w:pPr>
              <w:pStyle w:val="ac"/>
              <w:numPr>
                <w:ilvl w:val="0"/>
                <w:numId w:val="13"/>
              </w:numPr>
              <w:ind w:left="260" w:hanging="260"/>
              <w:jc w:val="both"/>
              <w:rPr>
                <w:sz w:val="28"/>
                <w:szCs w:val="28"/>
                <w:rtl/>
              </w:rPr>
            </w:pPr>
            <w:r>
              <w:rPr>
                <w:rFonts w:hint="cs"/>
                <w:sz w:val="28"/>
                <w:szCs w:val="28"/>
                <w:rtl/>
              </w:rPr>
              <w:t>היזם הינו</w:t>
            </w:r>
            <w:r w:rsidRPr="000D60E2">
              <w:rPr>
                <w:rFonts w:hint="cs"/>
                <w:sz w:val="28"/>
                <w:szCs w:val="28"/>
                <w:rtl/>
              </w:rPr>
              <w:t xml:space="preserve"> יזם </w:t>
            </w:r>
            <w:r>
              <w:rPr>
                <w:rFonts w:hint="cs"/>
                <w:sz w:val="28"/>
                <w:szCs w:val="28"/>
                <w:rtl/>
              </w:rPr>
              <w:t>"</w:t>
            </w:r>
            <w:r w:rsidRPr="000D60E2">
              <w:rPr>
                <w:rFonts w:hint="cs"/>
                <w:sz w:val="28"/>
                <w:szCs w:val="28"/>
                <w:rtl/>
              </w:rPr>
              <w:t>בוגר</w:t>
            </w:r>
            <w:r>
              <w:rPr>
                <w:rFonts w:hint="cs"/>
                <w:sz w:val="28"/>
                <w:szCs w:val="28"/>
                <w:rtl/>
              </w:rPr>
              <w:t>", בעל ניסיון,</w:t>
            </w:r>
            <w:r w:rsidRPr="000D60E2">
              <w:rPr>
                <w:rFonts w:hint="cs"/>
                <w:sz w:val="28"/>
                <w:szCs w:val="28"/>
                <w:rtl/>
              </w:rPr>
              <w:t xml:space="preserve"> המסוגל</w:t>
            </w:r>
            <w:r>
              <w:rPr>
                <w:rFonts w:hint="cs"/>
                <w:sz w:val="28"/>
                <w:szCs w:val="28"/>
                <w:rtl/>
              </w:rPr>
              <w:t xml:space="preserve"> בהסתברות גבוהה</w:t>
            </w:r>
            <w:r w:rsidRPr="000D60E2">
              <w:rPr>
                <w:rFonts w:hint="cs"/>
                <w:sz w:val="28"/>
                <w:szCs w:val="28"/>
                <w:rtl/>
              </w:rPr>
              <w:t xml:space="preserve"> להביא</w:t>
            </w:r>
            <w:r>
              <w:rPr>
                <w:rFonts w:hint="cs"/>
                <w:sz w:val="28"/>
                <w:szCs w:val="28"/>
                <w:rtl/>
              </w:rPr>
              <w:t xml:space="preserve"> לשוק</w:t>
            </w:r>
            <w:r w:rsidRPr="000D60E2">
              <w:rPr>
                <w:rFonts w:hint="cs"/>
                <w:sz w:val="28"/>
                <w:szCs w:val="28"/>
                <w:rtl/>
              </w:rPr>
              <w:t xml:space="preserve"> את מיזמו שהודגם בפרויקט בהצלחה.</w:t>
            </w:r>
          </w:p>
          <w:p w:rsidR="007F248A" w:rsidRDefault="007F248A" w:rsidP="009140F8">
            <w:pPr>
              <w:pStyle w:val="ac"/>
              <w:ind w:left="260" w:hanging="260"/>
              <w:rPr>
                <w:rtl/>
              </w:rPr>
            </w:pPr>
            <w:r w:rsidRPr="000D60E2">
              <w:rPr>
                <w:rFonts w:hint="cs"/>
                <w:sz w:val="28"/>
                <w:szCs w:val="28"/>
                <w:rtl/>
              </w:rPr>
              <w:t xml:space="preserve">חובת הוכחת הנ"ל </w:t>
            </w:r>
            <w:r>
              <w:rPr>
                <w:rFonts w:hint="cs"/>
                <w:sz w:val="28"/>
                <w:szCs w:val="28"/>
                <w:rtl/>
              </w:rPr>
              <w:t>מוטלת</w:t>
            </w:r>
            <w:r w:rsidRPr="000D60E2">
              <w:rPr>
                <w:rFonts w:hint="cs"/>
                <w:sz w:val="28"/>
                <w:szCs w:val="28"/>
                <w:rtl/>
              </w:rPr>
              <w:t xml:space="preserve"> על </w:t>
            </w:r>
            <w:r>
              <w:rPr>
                <w:rFonts w:hint="cs"/>
                <w:sz w:val="28"/>
                <w:szCs w:val="28"/>
                <w:rtl/>
              </w:rPr>
              <w:t>המציע</w:t>
            </w:r>
            <w:r w:rsidRPr="000D60E2">
              <w:rPr>
                <w:rFonts w:hint="cs"/>
                <w:sz w:val="28"/>
                <w:szCs w:val="28"/>
                <w:rtl/>
              </w:rPr>
              <w:t>.</w:t>
            </w:r>
          </w:p>
        </w:tc>
      </w:tr>
      <w:tr w:rsidR="007F248A" w:rsidTr="009140F8">
        <w:tc>
          <w:tcPr>
            <w:tcW w:w="4587" w:type="dxa"/>
          </w:tcPr>
          <w:p w:rsidR="007F248A" w:rsidRDefault="007F248A" w:rsidP="009140F8">
            <w:pPr>
              <w:pStyle w:val="ac"/>
              <w:numPr>
                <w:ilvl w:val="0"/>
                <w:numId w:val="12"/>
              </w:numPr>
              <w:jc w:val="both"/>
              <w:rPr>
                <w:sz w:val="28"/>
                <w:szCs w:val="28"/>
                <w:rtl/>
              </w:rPr>
            </w:pPr>
            <w:r w:rsidRPr="000D60E2">
              <w:rPr>
                <w:rFonts w:hint="cs"/>
                <w:sz w:val="28"/>
                <w:szCs w:val="28"/>
                <w:rtl/>
              </w:rPr>
              <w:lastRenderedPageBreak/>
              <w:t>לצורך הגדרת פרויקט חלוץ והדגמה: מי קובע קנה מידה הנדרש לגמלון תעשייתי?</w:t>
            </w:r>
          </w:p>
          <w:p w:rsidR="007F248A" w:rsidRPr="009E7FD9" w:rsidRDefault="007F248A" w:rsidP="009140F8">
            <w:pPr>
              <w:rPr>
                <w:rtl/>
              </w:rPr>
            </w:pPr>
          </w:p>
        </w:tc>
        <w:tc>
          <w:tcPr>
            <w:tcW w:w="4587" w:type="dxa"/>
          </w:tcPr>
          <w:p w:rsidR="007F248A" w:rsidRDefault="007F248A" w:rsidP="009140F8">
            <w:pPr>
              <w:rPr>
                <w:rtl/>
              </w:rPr>
            </w:pPr>
            <w:r w:rsidRPr="000D60E2">
              <w:rPr>
                <w:rFonts w:hint="cs"/>
                <w:sz w:val="28"/>
                <w:szCs w:val="28"/>
                <w:rtl/>
              </w:rPr>
              <w:t xml:space="preserve">היזם, בהכינו את </w:t>
            </w:r>
            <w:r>
              <w:rPr>
                <w:rFonts w:hint="cs"/>
                <w:sz w:val="28"/>
                <w:szCs w:val="28"/>
                <w:rtl/>
              </w:rPr>
              <w:t>עבודת הרקע</w:t>
            </w:r>
            <w:r w:rsidRPr="000D60E2">
              <w:rPr>
                <w:rFonts w:hint="cs"/>
                <w:sz w:val="28"/>
                <w:szCs w:val="28"/>
                <w:rtl/>
              </w:rPr>
              <w:t xml:space="preserve"> להצעה. במהלך השיפוט ייבחנו טענות היזם לגבי התאמת הפרויקט למכרז. כאמור</w:t>
            </w:r>
            <w:r>
              <w:rPr>
                <w:rFonts w:hint="cs"/>
                <w:sz w:val="28"/>
                <w:szCs w:val="28"/>
                <w:rtl/>
              </w:rPr>
              <w:t>,</w:t>
            </w:r>
            <w:r w:rsidRPr="000D60E2">
              <w:rPr>
                <w:rFonts w:hint="cs"/>
                <w:sz w:val="28"/>
                <w:szCs w:val="28"/>
                <w:rtl/>
              </w:rPr>
              <w:t xml:space="preserve"> חובת ההוכחה</w:t>
            </w:r>
            <w:r>
              <w:rPr>
                <w:rFonts w:hint="cs"/>
                <w:sz w:val="28"/>
                <w:szCs w:val="28"/>
                <w:rtl/>
              </w:rPr>
              <w:t xml:space="preserve"> מוטלת</w:t>
            </w:r>
            <w:r w:rsidRPr="000D60E2">
              <w:rPr>
                <w:rFonts w:hint="cs"/>
                <w:sz w:val="28"/>
                <w:szCs w:val="28"/>
                <w:rtl/>
              </w:rPr>
              <w:t xml:space="preserve"> על המציע. על המציע </w:t>
            </w:r>
            <w:r>
              <w:rPr>
                <w:rFonts w:hint="cs"/>
                <w:sz w:val="28"/>
                <w:szCs w:val="28"/>
                <w:rtl/>
              </w:rPr>
              <w:t xml:space="preserve"> להציג טיעוניו בהצעה, באופן ברור ומדויק.</w:t>
            </w:r>
          </w:p>
        </w:tc>
      </w:tr>
      <w:tr w:rsidR="007F248A" w:rsidTr="009140F8">
        <w:tc>
          <w:tcPr>
            <w:tcW w:w="4587" w:type="dxa"/>
          </w:tcPr>
          <w:p w:rsidR="007F248A" w:rsidRDefault="007F248A" w:rsidP="009140F8">
            <w:pPr>
              <w:pStyle w:val="ac"/>
              <w:numPr>
                <w:ilvl w:val="0"/>
                <w:numId w:val="12"/>
              </w:numPr>
              <w:jc w:val="both"/>
              <w:rPr>
                <w:sz w:val="28"/>
                <w:szCs w:val="28"/>
                <w:rtl/>
              </w:rPr>
            </w:pPr>
            <w:r w:rsidRPr="00680AA8">
              <w:rPr>
                <w:rFonts w:hint="cs"/>
                <w:b/>
                <w:bCs/>
                <w:sz w:val="28"/>
                <w:szCs w:val="28"/>
                <w:rtl/>
              </w:rPr>
              <w:t xml:space="preserve"> </w:t>
            </w:r>
            <w:r w:rsidRPr="00617236">
              <w:rPr>
                <w:rFonts w:hint="cs"/>
                <w:sz w:val="28"/>
                <w:szCs w:val="28"/>
                <w:rtl/>
              </w:rPr>
              <w:t>מהם הקריטריונים להצלחת הפרויקט לצורך</w:t>
            </w:r>
            <w:r w:rsidRPr="00680AA8">
              <w:rPr>
                <w:rFonts w:hint="cs"/>
                <w:sz w:val="28"/>
                <w:szCs w:val="28"/>
                <w:rtl/>
              </w:rPr>
              <w:t xml:space="preserve"> תשלום תמלוגים?</w:t>
            </w:r>
          </w:p>
          <w:p w:rsidR="007F248A" w:rsidRPr="00B25FFA" w:rsidRDefault="007F248A" w:rsidP="009140F8">
            <w:pPr>
              <w:rPr>
                <w:rtl/>
              </w:rPr>
            </w:pPr>
          </w:p>
        </w:tc>
        <w:tc>
          <w:tcPr>
            <w:tcW w:w="4587" w:type="dxa"/>
          </w:tcPr>
          <w:p w:rsidR="007F248A" w:rsidRDefault="007F248A" w:rsidP="009140F8">
            <w:pPr>
              <w:rPr>
                <w:rtl/>
              </w:rPr>
            </w:pPr>
            <w:r w:rsidRPr="00680AA8">
              <w:rPr>
                <w:rFonts w:hint="cs"/>
                <w:sz w:val="28"/>
                <w:szCs w:val="28"/>
                <w:rtl/>
              </w:rPr>
              <w:t xml:space="preserve">הכנסות מהטכנולוגיה או מהמודל שנבחנו </w:t>
            </w:r>
            <w:proofErr w:type="spellStart"/>
            <w:r w:rsidRPr="00680AA8">
              <w:rPr>
                <w:rFonts w:hint="cs"/>
                <w:sz w:val="28"/>
                <w:szCs w:val="28"/>
                <w:rtl/>
              </w:rPr>
              <w:t>בפרוייקט</w:t>
            </w:r>
            <w:proofErr w:type="spellEnd"/>
            <w:r w:rsidRPr="00680AA8">
              <w:rPr>
                <w:rFonts w:hint="cs"/>
                <w:sz w:val="28"/>
                <w:szCs w:val="28"/>
                <w:rtl/>
              </w:rPr>
              <w:t xml:space="preserve">. ברגע שהפרויקט </w:t>
            </w:r>
            <w:r>
              <w:rPr>
                <w:rFonts w:hint="cs"/>
                <w:sz w:val="28"/>
                <w:szCs w:val="28"/>
                <w:rtl/>
              </w:rPr>
              <w:t>מניב</w:t>
            </w:r>
            <w:r w:rsidRPr="00680AA8">
              <w:rPr>
                <w:rFonts w:hint="cs"/>
                <w:sz w:val="28"/>
                <w:szCs w:val="28"/>
                <w:rtl/>
              </w:rPr>
              <w:t xml:space="preserve"> הכנסות ליזם, </w:t>
            </w:r>
            <w:r>
              <w:rPr>
                <w:rFonts w:hint="cs"/>
                <w:sz w:val="28"/>
                <w:szCs w:val="28"/>
                <w:rtl/>
              </w:rPr>
              <w:t>על היזם להשיב תמורה</w:t>
            </w:r>
            <w:r w:rsidRPr="00680AA8">
              <w:rPr>
                <w:rFonts w:hint="cs"/>
                <w:sz w:val="28"/>
                <w:szCs w:val="28"/>
                <w:rtl/>
              </w:rPr>
              <w:t xml:space="preserve"> למדי</w:t>
            </w:r>
            <w:r w:rsidRPr="000D60E2">
              <w:rPr>
                <w:rFonts w:hint="cs"/>
                <w:sz w:val="28"/>
                <w:szCs w:val="28"/>
                <w:rtl/>
              </w:rPr>
              <w:t>נה</w:t>
            </w:r>
            <w:r>
              <w:rPr>
                <w:rFonts w:hint="cs"/>
                <w:sz w:val="28"/>
                <w:szCs w:val="28"/>
                <w:rtl/>
              </w:rPr>
              <w:t>,</w:t>
            </w:r>
            <w:r w:rsidRPr="000D60E2">
              <w:rPr>
                <w:rFonts w:hint="cs"/>
                <w:sz w:val="28"/>
                <w:szCs w:val="28"/>
                <w:rtl/>
              </w:rPr>
              <w:t xml:space="preserve"> על פי ההסכם.</w:t>
            </w:r>
          </w:p>
        </w:tc>
      </w:tr>
      <w:tr w:rsidR="007F248A" w:rsidTr="009140F8">
        <w:tc>
          <w:tcPr>
            <w:tcW w:w="4587" w:type="dxa"/>
          </w:tcPr>
          <w:p w:rsidR="007F248A" w:rsidRDefault="007F248A" w:rsidP="009140F8">
            <w:pPr>
              <w:pStyle w:val="ac"/>
              <w:numPr>
                <w:ilvl w:val="0"/>
                <w:numId w:val="12"/>
              </w:numPr>
              <w:jc w:val="both"/>
              <w:rPr>
                <w:sz w:val="28"/>
                <w:szCs w:val="28"/>
                <w:rtl/>
              </w:rPr>
            </w:pPr>
            <w:r>
              <w:rPr>
                <w:rFonts w:hint="cs"/>
                <w:sz w:val="28"/>
                <w:szCs w:val="28"/>
                <w:rtl/>
              </w:rPr>
              <w:t xml:space="preserve"> </w:t>
            </w:r>
            <w:r w:rsidRPr="000D60E2">
              <w:rPr>
                <w:rFonts w:hint="cs"/>
                <w:sz w:val="28"/>
                <w:szCs w:val="28"/>
                <w:rtl/>
              </w:rPr>
              <w:t>על פי המכרז, למשרד יכולת לקבוע בהודעת הזכיי</w:t>
            </w:r>
            <w:r w:rsidRPr="000D60E2">
              <w:rPr>
                <w:rFonts w:hint="eastAsia"/>
                <w:sz w:val="28"/>
                <w:szCs w:val="28"/>
                <w:rtl/>
              </w:rPr>
              <w:t>ה</w:t>
            </w:r>
            <w:r>
              <w:rPr>
                <w:rFonts w:hint="cs"/>
                <w:sz w:val="28"/>
                <w:szCs w:val="28"/>
                <w:rtl/>
              </w:rPr>
              <w:t xml:space="preserve"> לוחות זמנים ותקציב חדשים לפרו</w:t>
            </w:r>
            <w:r w:rsidRPr="000D60E2">
              <w:rPr>
                <w:rFonts w:hint="cs"/>
                <w:sz w:val="28"/>
                <w:szCs w:val="28"/>
                <w:rtl/>
              </w:rPr>
              <w:t>יקט. מה קורה אם הי</w:t>
            </w:r>
            <w:r>
              <w:rPr>
                <w:rFonts w:hint="cs"/>
                <w:sz w:val="28"/>
                <w:szCs w:val="28"/>
                <w:rtl/>
              </w:rPr>
              <w:t>ז</w:t>
            </w:r>
            <w:r w:rsidRPr="000D60E2">
              <w:rPr>
                <w:rFonts w:hint="cs"/>
                <w:sz w:val="28"/>
                <w:szCs w:val="28"/>
                <w:rtl/>
              </w:rPr>
              <w:t xml:space="preserve">ם לא מוכן לקבל את </w:t>
            </w:r>
            <w:r>
              <w:rPr>
                <w:rFonts w:hint="cs"/>
                <w:sz w:val="28"/>
                <w:szCs w:val="28"/>
                <w:rtl/>
              </w:rPr>
              <w:t>קביעת המשרד</w:t>
            </w:r>
            <w:r w:rsidRPr="000D60E2">
              <w:rPr>
                <w:rFonts w:hint="cs"/>
                <w:sz w:val="28"/>
                <w:szCs w:val="28"/>
                <w:rtl/>
              </w:rPr>
              <w:t>?</w:t>
            </w:r>
          </w:p>
          <w:p w:rsidR="007F248A" w:rsidRPr="00B25FFA" w:rsidRDefault="007F248A" w:rsidP="009140F8">
            <w:pPr>
              <w:rPr>
                <w:rtl/>
              </w:rPr>
            </w:pPr>
          </w:p>
        </w:tc>
        <w:tc>
          <w:tcPr>
            <w:tcW w:w="4587" w:type="dxa"/>
          </w:tcPr>
          <w:p w:rsidR="007F248A" w:rsidRDefault="007F248A" w:rsidP="009140F8">
            <w:pPr>
              <w:rPr>
                <w:rtl/>
              </w:rPr>
            </w:pPr>
            <w:r w:rsidRPr="000D60E2">
              <w:rPr>
                <w:rFonts w:hint="cs"/>
                <w:sz w:val="28"/>
                <w:szCs w:val="28"/>
                <w:rtl/>
              </w:rPr>
              <w:t xml:space="preserve">היזם לא </w:t>
            </w:r>
            <w:r>
              <w:rPr>
                <w:rFonts w:hint="cs"/>
                <w:sz w:val="28"/>
                <w:szCs w:val="28"/>
                <w:rtl/>
              </w:rPr>
              <w:t>יזכה, אך ערבות ההצעה שהגיש לא תמומש</w:t>
            </w:r>
            <w:r w:rsidRPr="000D60E2">
              <w:rPr>
                <w:rFonts w:hint="cs"/>
                <w:sz w:val="28"/>
                <w:szCs w:val="28"/>
                <w:rtl/>
              </w:rPr>
              <w:t>.</w:t>
            </w:r>
          </w:p>
        </w:tc>
      </w:tr>
      <w:tr w:rsidR="007F248A" w:rsidTr="009140F8">
        <w:tc>
          <w:tcPr>
            <w:tcW w:w="4587" w:type="dxa"/>
          </w:tcPr>
          <w:p w:rsidR="007F248A" w:rsidRPr="00B25FFA" w:rsidRDefault="007F248A" w:rsidP="009140F8">
            <w:pPr>
              <w:pStyle w:val="ac"/>
              <w:numPr>
                <w:ilvl w:val="0"/>
                <w:numId w:val="12"/>
              </w:numPr>
              <w:rPr>
                <w:rtl/>
              </w:rPr>
            </w:pPr>
            <w:r w:rsidRPr="0095214A">
              <w:rPr>
                <w:rFonts w:hint="cs"/>
                <w:sz w:val="28"/>
                <w:szCs w:val="28"/>
                <w:rtl/>
              </w:rPr>
              <w:t>האם אפשרי שהפרויקט יתקיים בחו"ל?</w:t>
            </w:r>
          </w:p>
        </w:tc>
        <w:tc>
          <w:tcPr>
            <w:tcW w:w="4587" w:type="dxa"/>
          </w:tcPr>
          <w:p w:rsidR="007F248A" w:rsidRDefault="007F248A" w:rsidP="009140F8">
            <w:pPr>
              <w:pStyle w:val="ac"/>
              <w:ind w:left="0"/>
              <w:jc w:val="both"/>
              <w:rPr>
                <w:sz w:val="28"/>
                <w:szCs w:val="28"/>
                <w:rtl/>
              </w:rPr>
            </w:pPr>
            <w:r w:rsidRPr="000D60E2">
              <w:rPr>
                <w:rFonts w:hint="cs"/>
                <w:sz w:val="28"/>
                <w:szCs w:val="28"/>
                <w:rtl/>
              </w:rPr>
              <w:t>כוו</w:t>
            </w:r>
            <w:r>
              <w:rPr>
                <w:rFonts w:hint="cs"/>
                <w:sz w:val="28"/>
                <w:szCs w:val="28"/>
                <w:rtl/>
              </w:rPr>
              <w:t>נת</w:t>
            </w:r>
            <w:r w:rsidRPr="000D60E2">
              <w:rPr>
                <w:rFonts w:hint="cs"/>
                <w:sz w:val="28"/>
                <w:szCs w:val="28"/>
                <w:rtl/>
              </w:rPr>
              <w:t xml:space="preserve"> </w:t>
            </w:r>
            <w:r>
              <w:rPr>
                <w:rFonts w:hint="cs"/>
                <w:sz w:val="28"/>
                <w:szCs w:val="28"/>
                <w:rtl/>
              </w:rPr>
              <w:t>ה</w:t>
            </w:r>
            <w:r w:rsidRPr="000D60E2">
              <w:rPr>
                <w:rFonts w:hint="cs"/>
                <w:sz w:val="28"/>
                <w:szCs w:val="28"/>
                <w:rtl/>
              </w:rPr>
              <w:t xml:space="preserve">מכרז היא לתמוך בפרויקטים שמתקיימים בארץ. פרויקטים המתקיימים בחו"ל לא יידחו על הסף אלא ייבחנו בתהליך השיפוט. הצורך בפעילות בחו"ל ייבחן </w:t>
            </w:r>
            <w:r>
              <w:rPr>
                <w:rFonts w:hint="cs"/>
                <w:sz w:val="28"/>
                <w:szCs w:val="28"/>
                <w:rtl/>
              </w:rPr>
              <w:t xml:space="preserve">אל  </w:t>
            </w:r>
            <w:r w:rsidRPr="000D60E2">
              <w:rPr>
                <w:rFonts w:hint="cs"/>
                <w:sz w:val="28"/>
                <w:szCs w:val="28"/>
                <w:rtl/>
              </w:rPr>
              <w:t>מול ה</w:t>
            </w:r>
            <w:r>
              <w:rPr>
                <w:rFonts w:hint="cs"/>
                <w:sz w:val="28"/>
                <w:szCs w:val="28"/>
                <w:rtl/>
              </w:rPr>
              <w:t>דרישה</w:t>
            </w:r>
            <w:r w:rsidRPr="000D60E2">
              <w:rPr>
                <w:rFonts w:hint="cs"/>
                <w:sz w:val="28"/>
                <w:szCs w:val="28"/>
                <w:rtl/>
              </w:rPr>
              <w:t xml:space="preserve"> לזיקה</w:t>
            </w:r>
            <w:r>
              <w:rPr>
                <w:rFonts w:hint="cs"/>
                <w:sz w:val="28"/>
                <w:szCs w:val="28"/>
                <w:rtl/>
              </w:rPr>
              <w:t xml:space="preserve"> של </w:t>
            </w:r>
            <w:proofErr w:type="spellStart"/>
            <w:r>
              <w:rPr>
                <w:rFonts w:hint="cs"/>
                <w:sz w:val="28"/>
                <w:szCs w:val="28"/>
                <w:rtl/>
              </w:rPr>
              <w:t>הפרוייקט</w:t>
            </w:r>
            <w:proofErr w:type="spellEnd"/>
            <w:r w:rsidRPr="000D60E2">
              <w:rPr>
                <w:rFonts w:hint="cs"/>
                <w:sz w:val="28"/>
                <w:szCs w:val="28"/>
                <w:rtl/>
              </w:rPr>
              <w:t xml:space="preserve"> לישראל.</w:t>
            </w:r>
          </w:p>
          <w:p w:rsidR="007F248A" w:rsidRDefault="007F248A" w:rsidP="009140F8">
            <w:pPr>
              <w:rPr>
                <w:rtl/>
              </w:rPr>
            </w:pPr>
          </w:p>
        </w:tc>
      </w:tr>
      <w:tr w:rsidR="007F248A" w:rsidTr="009140F8">
        <w:tc>
          <w:tcPr>
            <w:tcW w:w="4587" w:type="dxa"/>
          </w:tcPr>
          <w:p w:rsidR="007F248A" w:rsidRDefault="007F248A" w:rsidP="009140F8">
            <w:pPr>
              <w:pStyle w:val="ac"/>
              <w:numPr>
                <w:ilvl w:val="0"/>
                <w:numId w:val="12"/>
              </w:numPr>
              <w:jc w:val="both"/>
              <w:rPr>
                <w:sz w:val="28"/>
                <w:szCs w:val="28"/>
                <w:rtl/>
              </w:rPr>
            </w:pPr>
            <w:r w:rsidRPr="000D60E2">
              <w:rPr>
                <w:rFonts w:hint="cs"/>
                <w:sz w:val="28"/>
                <w:szCs w:val="28"/>
                <w:rtl/>
              </w:rPr>
              <w:t>עיר</w:t>
            </w:r>
            <w:r>
              <w:rPr>
                <w:rFonts w:hint="cs"/>
                <w:sz w:val="28"/>
                <w:szCs w:val="28"/>
                <w:rtl/>
              </w:rPr>
              <w:t>י</w:t>
            </w:r>
            <w:r w:rsidRPr="000D60E2">
              <w:rPr>
                <w:rFonts w:hint="cs"/>
                <w:sz w:val="28"/>
                <w:szCs w:val="28"/>
                <w:rtl/>
              </w:rPr>
              <w:t>י</w:t>
            </w:r>
            <w:r w:rsidRPr="000D60E2">
              <w:rPr>
                <w:rFonts w:hint="eastAsia"/>
                <w:sz w:val="28"/>
                <w:szCs w:val="28"/>
                <w:rtl/>
              </w:rPr>
              <w:t>ה</w:t>
            </w:r>
            <w:r w:rsidRPr="000D60E2">
              <w:rPr>
                <w:rFonts w:hint="cs"/>
                <w:sz w:val="28"/>
                <w:szCs w:val="28"/>
                <w:rtl/>
              </w:rPr>
              <w:t xml:space="preserve"> מסוימת מעוניינת להשתתף במימון פרויקט</w:t>
            </w:r>
            <w:r>
              <w:rPr>
                <w:rFonts w:hint="cs"/>
                <w:sz w:val="28"/>
                <w:szCs w:val="28"/>
                <w:rtl/>
              </w:rPr>
              <w:t>.</w:t>
            </w:r>
            <w:r w:rsidRPr="000D60E2">
              <w:rPr>
                <w:rFonts w:hint="cs"/>
                <w:sz w:val="28"/>
                <w:szCs w:val="28"/>
                <w:rtl/>
              </w:rPr>
              <w:t xml:space="preserve"> האם </w:t>
            </w:r>
            <w:r>
              <w:rPr>
                <w:rFonts w:hint="cs"/>
                <w:sz w:val="28"/>
                <w:szCs w:val="28"/>
                <w:rtl/>
              </w:rPr>
              <w:t>רשאית</w:t>
            </w:r>
            <w:r w:rsidRPr="000D60E2">
              <w:rPr>
                <w:rFonts w:hint="cs"/>
                <w:sz w:val="28"/>
                <w:szCs w:val="28"/>
                <w:rtl/>
              </w:rPr>
              <w:t>?</w:t>
            </w:r>
          </w:p>
          <w:p w:rsidR="007F248A" w:rsidRPr="0095214A" w:rsidRDefault="007F248A" w:rsidP="009140F8">
            <w:pPr>
              <w:rPr>
                <w:rtl/>
              </w:rPr>
            </w:pPr>
          </w:p>
        </w:tc>
        <w:tc>
          <w:tcPr>
            <w:tcW w:w="4587" w:type="dxa"/>
          </w:tcPr>
          <w:p w:rsidR="007F248A" w:rsidRDefault="007F248A" w:rsidP="009140F8">
            <w:pPr>
              <w:rPr>
                <w:rtl/>
              </w:rPr>
            </w:pPr>
            <w:r w:rsidRPr="000D60E2">
              <w:rPr>
                <w:rFonts w:hint="cs"/>
                <w:sz w:val="28"/>
                <w:szCs w:val="28"/>
                <w:rtl/>
              </w:rPr>
              <w:t>כן</w:t>
            </w:r>
            <w:r>
              <w:rPr>
                <w:rFonts w:hint="cs"/>
                <w:sz w:val="28"/>
                <w:szCs w:val="28"/>
                <w:rtl/>
              </w:rPr>
              <w:t>.</w:t>
            </w:r>
            <w:r w:rsidRPr="000D60E2">
              <w:rPr>
                <w:rFonts w:hint="cs"/>
                <w:sz w:val="28"/>
                <w:szCs w:val="28"/>
                <w:rtl/>
              </w:rPr>
              <w:t xml:space="preserve"> אין </w:t>
            </w:r>
            <w:r>
              <w:rPr>
                <w:rFonts w:hint="cs"/>
                <w:sz w:val="28"/>
                <w:szCs w:val="28"/>
                <w:rtl/>
              </w:rPr>
              <w:t>מניעה</w:t>
            </w:r>
            <w:r w:rsidRPr="000D60E2">
              <w:rPr>
                <w:rFonts w:hint="cs"/>
                <w:sz w:val="28"/>
                <w:szCs w:val="28"/>
                <w:rtl/>
              </w:rPr>
              <w:t xml:space="preserve"> </w:t>
            </w:r>
            <w:r>
              <w:rPr>
                <w:rFonts w:hint="cs"/>
                <w:sz w:val="28"/>
                <w:szCs w:val="28"/>
                <w:rtl/>
              </w:rPr>
              <w:t>שעירייה</w:t>
            </w:r>
            <w:r w:rsidRPr="000D60E2">
              <w:rPr>
                <w:rFonts w:hint="cs"/>
                <w:sz w:val="28"/>
                <w:szCs w:val="28"/>
                <w:rtl/>
              </w:rPr>
              <w:t xml:space="preserve"> </w:t>
            </w:r>
            <w:r>
              <w:rPr>
                <w:rFonts w:hint="cs"/>
                <w:sz w:val="28"/>
                <w:szCs w:val="28"/>
                <w:rtl/>
              </w:rPr>
              <w:t>תיגש</w:t>
            </w:r>
            <w:r w:rsidRPr="000D60E2">
              <w:rPr>
                <w:rFonts w:hint="cs"/>
                <w:sz w:val="28"/>
                <w:szCs w:val="28"/>
                <w:rtl/>
              </w:rPr>
              <w:t xml:space="preserve"> למכרז או </w:t>
            </w:r>
            <w:r>
              <w:rPr>
                <w:rFonts w:hint="cs"/>
                <w:sz w:val="28"/>
                <w:szCs w:val="28"/>
                <w:rtl/>
              </w:rPr>
              <w:t>ת</w:t>
            </w:r>
            <w:r w:rsidRPr="000D60E2">
              <w:rPr>
                <w:rFonts w:hint="cs"/>
                <w:sz w:val="28"/>
                <w:szCs w:val="28"/>
                <w:rtl/>
              </w:rPr>
              <w:t>שלים מימון</w:t>
            </w:r>
            <w:r>
              <w:rPr>
                <w:rFonts w:hint="cs"/>
                <w:sz w:val="28"/>
                <w:szCs w:val="28"/>
                <w:rtl/>
              </w:rPr>
              <w:t xml:space="preserve"> לפרויקט</w:t>
            </w:r>
            <w:r w:rsidRPr="000D60E2">
              <w:rPr>
                <w:rFonts w:hint="cs"/>
                <w:sz w:val="28"/>
                <w:szCs w:val="28"/>
                <w:rtl/>
              </w:rPr>
              <w:t xml:space="preserve">. </w:t>
            </w:r>
          </w:p>
        </w:tc>
      </w:tr>
      <w:tr w:rsidR="007F248A" w:rsidTr="009140F8">
        <w:tc>
          <w:tcPr>
            <w:tcW w:w="4587" w:type="dxa"/>
          </w:tcPr>
          <w:p w:rsidR="007F248A" w:rsidRPr="000D60E2" w:rsidRDefault="007F248A" w:rsidP="009140F8">
            <w:pPr>
              <w:pStyle w:val="ac"/>
              <w:numPr>
                <w:ilvl w:val="0"/>
                <w:numId w:val="12"/>
              </w:numPr>
              <w:rPr>
                <w:sz w:val="28"/>
                <w:szCs w:val="28"/>
                <w:rtl/>
              </w:rPr>
            </w:pPr>
            <w:r w:rsidRPr="000D60E2">
              <w:rPr>
                <w:rFonts w:hint="cs"/>
                <w:sz w:val="28"/>
                <w:szCs w:val="28"/>
                <w:rtl/>
              </w:rPr>
              <w:t>מה קורה אם היזם לא מנצל את ההצלחה?</w:t>
            </w:r>
          </w:p>
          <w:p w:rsidR="007F248A" w:rsidRPr="005C6B4A" w:rsidRDefault="007F248A" w:rsidP="009140F8">
            <w:pPr>
              <w:rPr>
                <w:rtl/>
              </w:rPr>
            </w:pPr>
          </w:p>
        </w:tc>
        <w:tc>
          <w:tcPr>
            <w:tcW w:w="4587" w:type="dxa"/>
          </w:tcPr>
          <w:p w:rsidR="007F248A" w:rsidRDefault="007F248A" w:rsidP="009140F8">
            <w:pPr>
              <w:pStyle w:val="ac"/>
              <w:ind w:left="0"/>
              <w:jc w:val="both"/>
              <w:rPr>
                <w:sz w:val="28"/>
                <w:szCs w:val="28"/>
                <w:rtl/>
              </w:rPr>
            </w:pPr>
            <w:r w:rsidRPr="00EB2825">
              <w:rPr>
                <w:rFonts w:hint="cs"/>
                <w:sz w:val="28"/>
                <w:szCs w:val="28"/>
                <w:rtl/>
              </w:rPr>
              <w:t>למשרד יש זכויות לשימוש בידע, בהתאם להסכם ההתקשרות</w:t>
            </w:r>
            <w:r>
              <w:rPr>
                <w:rFonts w:hint="cs"/>
                <w:sz w:val="28"/>
                <w:szCs w:val="28"/>
                <w:rtl/>
              </w:rPr>
              <w:t>. מומלץ לקרוא בעיון את הסכם ההתקשרות ובעיקר את סעיף 15 לו.</w:t>
            </w:r>
          </w:p>
          <w:p w:rsidR="007F248A" w:rsidRDefault="007F248A" w:rsidP="009140F8">
            <w:pPr>
              <w:rPr>
                <w:rtl/>
              </w:rPr>
            </w:pPr>
          </w:p>
        </w:tc>
      </w:tr>
      <w:tr w:rsidR="007F248A" w:rsidTr="009140F8">
        <w:tc>
          <w:tcPr>
            <w:tcW w:w="4587" w:type="dxa"/>
          </w:tcPr>
          <w:p w:rsidR="007F248A" w:rsidRDefault="007F248A" w:rsidP="009140F8">
            <w:pPr>
              <w:pStyle w:val="ac"/>
              <w:numPr>
                <w:ilvl w:val="0"/>
                <w:numId w:val="12"/>
              </w:numPr>
              <w:jc w:val="both"/>
              <w:rPr>
                <w:sz w:val="28"/>
                <w:szCs w:val="28"/>
                <w:rtl/>
              </w:rPr>
            </w:pPr>
            <w:proofErr w:type="spellStart"/>
            <w:r w:rsidRPr="000D60E2">
              <w:rPr>
                <w:rFonts w:hint="cs"/>
                <w:sz w:val="28"/>
                <w:szCs w:val="28"/>
                <w:rtl/>
              </w:rPr>
              <w:t>עמ</w:t>
            </w:r>
            <w:proofErr w:type="spellEnd"/>
            <w:r w:rsidRPr="000D60E2">
              <w:rPr>
                <w:rFonts w:hint="cs"/>
                <w:sz w:val="28"/>
                <w:szCs w:val="28"/>
                <w:rtl/>
              </w:rPr>
              <w:t>' 10 פסקה ה</w:t>
            </w:r>
            <w:r>
              <w:rPr>
                <w:rFonts w:hint="cs"/>
                <w:sz w:val="28"/>
                <w:szCs w:val="28"/>
                <w:rtl/>
              </w:rPr>
              <w:t>'</w:t>
            </w:r>
            <w:r w:rsidRPr="000D60E2">
              <w:rPr>
                <w:sz w:val="28"/>
                <w:szCs w:val="28"/>
                <w:rtl/>
              </w:rPr>
              <w:t>–</w:t>
            </w:r>
            <w:r w:rsidRPr="000D60E2">
              <w:rPr>
                <w:rFonts w:hint="cs"/>
                <w:sz w:val="28"/>
                <w:szCs w:val="28"/>
                <w:rtl/>
              </w:rPr>
              <w:t xml:space="preserve"> </w:t>
            </w:r>
            <w:r>
              <w:rPr>
                <w:rFonts w:hint="cs"/>
                <w:sz w:val="28"/>
                <w:szCs w:val="28"/>
                <w:rtl/>
              </w:rPr>
              <w:t>האם יינתן בונוס גם לפרויקט התייעלות אנרגטית</w:t>
            </w:r>
            <w:r w:rsidRPr="000D60E2">
              <w:rPr>
                <w:rFonts w:hint="cs"/>
                <w:sz w:val="28"/>
                <w:szCs w:val="28"/>
                <w:rtl/>
              </w:rPr>
              <w:t>?</w:t>
            </w:r>
          </w:p>
          <w:p w:rsidR="007F248A" w:rsidRPr="005C6B4A" w:rsidRDefault="007F248A" w:rsidP="009140F8">
            <w:pPr>
              <w:rPr>
                <w:rtl/>
              </w:rPr>
            </w:pPr>
          </w:p>
        </w:tc>
        <w:tc>
          <w:tcPr>
            <w:tcW w:w="4587" w:type="dxa"/>
          </w:tcPr>
          <w:p w:rsidR="007F248A" w:rsidRDefault="007F248A" w:rsidP="009140F8">
            <w:pPr>
              <w:pStyle w:val="ac"/>
              <w:ind w:left="0"/>
              <w:jc w:val="both"/>
              <w:rPr>
                <w:sz w:val="28"/>
                <w:szCs w:val="28"/>
                <w:rtl/>
              </w:rPr>
            </w:pPr>
            <w:r>
              <w:rPr>
                <w:rFonts w:hint="cs"/>
                <w:sz w:val="28"/>
                <w:szCs w:val="28"/>
                <w:rtl/>
              </w:rPr>
              <w:t>התחומים בהם עשוי להינתן בונוס מפורטים בסעיף.  התייעלות אנרגטית אינה אחד מהם.</w:t>
            </w:r>
          </w:p>
          <w:p w:rsidR="007F248A" w:rsidRDefault="007F248A" w:rsidP="009140F8">
            <w:pPr>
              <w:rPr>
                <w:rtl/>
              </w:rPr>
            </w:pPr>
          </w:p>
        </w:tc>
      </w:tr>
      <w:tr w:rsidR="007F248A" w:rsidTr="009140F8">
        <w:tc>
          <w:tcPr>
            <w:tcW w:w="4587" w:type="dxa"/>
          </w:tcPr>
          <w:p w:rsidR="007F248A" w:rsidRPr="005C6B4A" w:rsidRDefault="007F248A" w:rsidP="009140F8">
            <w:pPr>
              <w:pStyle w:val="ac"/>
              <w:numPr>
                <w:ilvl w:val="0"/>
                <w:numId w:val="12"/>
              </w:numPr>
              <w:jc w:val="both"/>
              <w:rPr>
                <w:rtl/>
              </w:rPr>
            </w:pPr>
            <w:r w:rsidRPr="000D60E2">
              <w:rPr>
                <w:rFonts w:hint="cs"/>
                <w:sz w:val="28"/>
                <w:szCs w:val="28"/>
                <w:rtl/>
              </w:rPr>
              <w:t xml:space="preserve">אמות מידה </w:t>
            </w:r>
            <w:r w:rsidRPr="000D60E2">
              <w:rPr>
                <w:sz w:val="28"/>
                <w:szCs w:val="28"/>
                <w:rtl/>
              </w:rPr>
              <w:t>–</w:t>
            </w:r>
            <w:r w:rsidRPr="000D60E2">
              <w:rPr>
                <w:rFonts w:hint="cs"/>
                <w:sz w:val="28"/>
                <w:szCs w:val="28"/>
                <w:rtl/>
              </w:rPr>
              <w:t xml:space="preserve"> יש תעדוף לחדשנות בת קיימא?</w:t>
            </w:r>
            <w:r>
              <w:rPr>
                <w:rFonts w:hint="cs"/>
                <w:sz w:val="28"/>
                <w:szCs w:val="28"/>
                <w:rtl/>
              </w:rPr>
              <w:t xml:space="preserve"> </w:t>
            </w:r>
          </w:p>
        </w:tc>
        <w:tc>
          <w:tcPr>
            <w:tcW w:w="4587" w:type="dxa"/>
          </w:tcPr>
          <w:p w:rsidR="007F248A" w:rsidRPr="005C6B4A" w:rsidRDefault="007F248A" w:rsidP="009140F8">
            <w:pPr>
              <w:jc w:val="both"/>
              <w:rPr>
                <w:sz w:val="28"/>
                <w:szCs w:val="28"/>
                <w:rtl/>
              </w:rPr>
            </w:pPr>
            <w:r w:rsidRPr="005C6B4A">
              <w:rPr>
                <w:rFonts w:hint="cs"/>
                <w:sz w:val="28"/>
                <w:szCs w:val="28"/>
                <w:rtl/>
              </w:rPr>
              <w:t>אין העדפה.</w:t>
            </w:r>
          </w:p>
          <w:p w:rsidR="007F248A" w:rsidRDefault="007F248A" w:rsidP="009140F8">
            <w:pPr>
              <w:rPr>
                <w:rtl/>
              </w:rPr>
            </w:pPr>
          </w:p>
        </w:tc>
      </w:tr>
      <w:tr w:rsidR="007F248A" w:rsidTr="009140F8">
        <w:tc>
          <w:tcPr>
            <w:tcW w:w="4587" w:type="dxa"/>
          </w:tcPr>
          <w:p w:rsidR="007F248A" w:rsidRDefault="007F248A" w:rsidP="009140F8">
            <w:pPr>
              <w:pStyle w:val="ac"/>
              <w:numPr>
                <w:ilvl w:val="0"/>
                <w:numId w:val="12"/>
              </w:numPr>
              <w:jc w:val="both"/>
              <w:rPr>
                <w:sz w:val="28"/>
                <w:szCs w:val="28"/>
                <w:rtl/>
              </w:rPr>
            </w:pPr>
            <w:r w:rsidRPr="00477A08">
              <w:rPr>
                <w:rFonts w:hint="cs"/>
                <w:b/>
                <w:bCs/>
                <w:sz w:val="28"/>
                <w:szCs w:val="28"/>
                <w:rtl/>
              </w:rPr>
              <w:t xml:space="preserve"> </w:t>
            </w:r>
            <w:r>
              <w:rPr>
                <w:rFonts w:hint="cs"/>
                <w:sz w:val="28"/>
                <w:szCs w:val="28"/>
                <w:rtl/>
              </w:rPr>
              <w:t xml:space="preserve">אנא </w:t>
            </w:r>
            <w:r w:rsidRPr="000D60E2">
              <w:rPr>
                <w:rFonts w:hint="cs"/>
                <w:sz w:val="28"/>
                <w:szCs w:val="28"/>
                <w:rtl/>
              </w:rPr>
              <w:t>תנו דוגמא לביצוע קפיצת מדרגה בתחומי האנרגיה מתחדשת.</w:t>
            </w:r>
          </w:p>
          <w:p w:rsidR="007F248A" w:rsidRPr="005C6B4A" w:rsidRDefault="007F248A" w:rsidP="009140F8">
            <w:pPr>
              <w:rPr>
                <w:rtl/>
              </w:rPr>
            </w:pPr>
          </w:p>
        </w:tc>
        <w:tc>
          <w:tcPr>
            <w:tcW w:w="4587" w:type="dxa"/>
          </w:tcPr>
          <w:p w:rsidR="007F248A" w:rsidRPr="008C6BF8" w:rsidRDefault="007F248A" w:rsidP="009140F8">
            <w:pPr>
              <w:jc w:val="both"/>
              <w:rPr>
                <w:sz w:val="28"/>
                <w:szCs w:val="28"/>
                <w:rtl/>
              </w:rPr>
            </w:pPr>
            <w:r w:rsidRPr="008C6BF8">
              <w:rPr>
                <w:rFonts w:hint="cs"/>
                <w:sz w:val="28"/>
                <w:szCs w:val="28"/>
                <w:rtl/>
              </w:rPr>
              <w:t>דוגמא: שיפור יעילות של מתקן סולארי באחוזים גבוהים.</w:t>
            </w:r>
          </w:p>
          <w:p w:rsidR="007F248A" w:rsidRDefault="007F248A" w:rsidP="009140F8">
            <w:pPr>
              <w:rPr>
                <w:rtl/>
              </w:rPr>
            </w:pPr>
          </w:p>
        </w:tc>
      </w:tr>
      <w:tr w:rsidR="007F248A" w:rsidTr="009140F8">
        <w:tc>
          <w:tcPr>
            <w:tcW w:w="4587" w:type="dxa"/>
          </w:tcPr>
          <w:p w:rsidR="007F248A" w:rsidRDefault="007F248A" w:rsidP="009140F8">
            <w:pPr>
              <w:pStyle w:val="ac"/>
              <w:numPr>
                <w:ilvl w:val="0"/>
                <w:numId w:val="12"/>
              </w:numPr>
              <w:jc w:val="both"/>
              <w:rPr>
                <w:sz w:val="28"/>
                <w:szCs w:val="28"/>
                <w:rtl/>
              </w:rPr>
            </w:pPr>
            <w:r w:rsidRPr="000D60E2">
              <w:rPr>
                <w:rFonts w:hint="cs"/>
                <w:sz w:val="28"/>
                <w:szCs w:val="28"/>
                <w:rtl/>
              </w:rPr>
              <w:t>מה הכוונה "בתרומת עשיי</w:t>
            </w:r>
            <w:r w:rsidRPr="000D60E2">
              <w:rPr>
                <w:rFonts w:hint="eastAsia"/>
                <w:sz w:val="28"/>
                <w:szCs w:val="28"/>
                <w:rtl/>
              </w:rPr>
              <w:t>ה</w:t>
            </w:r>
            <w:r w:rsidRPr="000D60E2">
              <w:rPr>
                <w:rFonts w:hint="cs"/>
                <w:sz w:val="28"/>
                <w:szCs w:val="28"/>
                <w:rtl/>
              </w:rPr>
              <w:t xml:space="preserve"> לעיצוב תעשיה במדינת ישראל"?</w:t>
            </w:r>
          </w:p>
          <w:p w:rsidR="007F248A" w:rsidRPr="008C6BF8" w:rsidRDefault="007F248A" w:rsidP="009140F8">
            <w:pPr>
              <w:rPr>
                <w:rtl/>
              </w:rPr>
            </w:pPr>
          </w:p>
        </w:tc>
        <w:tc>
          <w:tcPr>
            <w:tcW w:w="4587" w:type="dxa"/>
          </w:tcPr>
          <w:p w:rsidR="007F248A" w:rsidRDefault="007F248A" w:rsidP="009140F8">
            <w:pPr>
              <w:jc w:val="both"/>
              <w:rPr>
                <w:rtl/>
              </w:rPr>
            </w:pPr>
            <w:r w:rsidRPr="008C6BF8">
              <w:rPr>
                <w:rFonts w:hint="cs"/>
                <w:sz w:val="28"/>
                <w:szCs w:val="28"/>
                <w:rtl/>
              </w:rPr>
              <w:lastRenderedPageBreak/>
              <w:t>אנו מצפים שהעשיי</w:t>
            </w:r>
            <w:r w:rsidRPr="008C6BF8">
              <w:rPr>
                <w:rFonts w:hint="eastAsia"/>
                <w:sz w:val="28"/>
                <w:szCs w:val="28"/>
                <w:rtl/>
              </w:rPr>
              <w:t>ה</w:t>
            </w:r>
            <w:r w:rsidRPr="008C6BF8">
              <w:rPr>
                <w:rFonts w:hint="cs"/>
                <w:sz w:val="28"/>
                <w:szCs w:val="28"/>
                <w:rtl/>
              </w:rPr>
              <w:t xml:space="preserve"> תהיה עם פנים החוצה, והטכנולוגיות יקלטו גם בשוק </w:t>
            </w:r>
            <w:r w:rsidRPr="008C6BF8">
              <w:rPr>
                <w:rFonts w:hint="cs"/>
                <w:sz w:val="28"/>
                <w:szCs w:val="28"/>
                <w:rtl/>
              </w:rPr>
              <w:lastRenderedPageBreak/>
              <w:t>הבינ"ל. כדי שהטכנולוגיות תוכלנה לחדור לשוק בחו"ל צריך לבצע</w:t>
            </w:r>
            <w:r>
              <w:rPr>
                <w:rFonts w:hint="cs"/>
                <w:sz w:val="28"/>
                <w:szCs w:val="28"/>
                <w:rtl/>
              </w:rPr>
              <w:t xml:space="preserve"> </w:t>
            </w:r>
            <w:r w:rsidRPr="008C6BF8">
              <w:rPr>
                <w:rFonts w:hint="cs"/>
                <w:sz w:val="28"/>
                <w:szCs w:val="28"/>
                <w:rtl/>
              </w:rPr>
              <w:t>פעולות "פורצות גדר". בהתייחס לסובייקטיביות הצעות מחקר: כל הצעה תהיה שונה בתחום, באתגרים השיווקיים והטכנולוגיות וכדומה, אך כולן יישפטו בסרגל ציונים אחיד..  אנו נבטיח ונווד</w:t>
            </w:r>
            <w:r w:rsidRPr="008C6BF8">
              <w:rPr>
                <w:rFonts w:hint="eastAsia"/>
                <w:sz w:val="28"/>
                <w:szCs w:val="28"/>
                <w:rtl/>
              </w:rPr>
              <w:t>א</w:t>
            </w:r>
            <w:r w:rsidRPr="008C6BF8">
              <w:rPr>
                <w:rFonts w:hint="cs"/>
                <w:sz w:val="28"/>
                <w:szCs w:val="28"/>
                <w:rtl/>
              </w:rPr>
              <w:t xml:space="preserve"> שבמסגרת השיפוט יינתנו ציונים בצורה מובנית ומושכלת תוך מתן הסבר. חובת ההוכחה מוטלת על היזם להציג בפני פאנל השיפוט איפה הוא פורץ דרך והיכן טמונה האטרקטיביות לשוק הבינ"ל.</w:t>
            </w:r>
          </w:p>
        </w:tc>
      </w:tr>
      <w:tr w:rsidR="007F248A" w:rsidTr="009140F8">
        <w:tc>
          <w:tcPr>
            <w:tcW w:w="4587" w:type="dxa"/>
          </w:tcPr>
          <w:p w:rsidR="007F248A" w:rsidRPr="005C6B4A" w:rsidRDefault="007F248A" w:rsidP="009140F8">
            <w:pPr>
              <w:pStyle w:val="ac"/>
              <w:numPr>
                <w:ilvl w:val="0"/>
                <w:numId w:val="12"/>
              </w:numPr>
              <w:rPr>
                <w:rtl/>
              </w:rPr>
            </w:pPr>
            <w:r w:rsidRPr="00B114D6">
              <w:rPr>
                <w:rFonts w:hint="cs"/>
                <w:sz w:val="28"/>
                <w:szCs w:val="28"/>
                <w:rtl/>
              </w:rPr>
              <w:lastRenderedPageBreak/>
              <w:t>מהי המשמעות מאחורי הדרישה לגבי המציע והצוות שלו?</w:t>
            </w:r>
          </w:p>
        </w:tc>
        <w:tc>
          <w:tcPr>
            <w:tcW w:w="4587" w:type="dxa"/>
          </w:tcPr>
          <w:p w:rsidR="007F248A" w:rsidRDefault="007F248A" w:rsidP="009140F8">
            <w:pPr>
              <w:jc w:val="both"/>
              <w:rPr>
                <w:rtl/>
              </w:rPr>
            </w:pPr>
            <w:r w:rsidRPr="008C5C96">
              <w:rPr>
                <w:rFonts w:hint="cs"/>
                <w:sz w:val="28"/>
                <w:szCs w:val="28"/>
                <w:rtl/>
              </w:rPr>
              <w:t>על המציע להוכיח שהוא וצוותו מסוגלים ל</w:t>
            </w:r>
            <w:r>
              <w:rPr>
                <w:rFonts w:hint="cs"/>
                <w:sz w:val="28"/>
                <w:szCs w:val="28"/>
                <w:rtl/>
              </w:rPr>
              <w:t>הוציא לפועל את הפרו</w:t>
            </w:r>
            <w:r w:rsidRPr="008C5C96">
              <w:rPr>
                <w:rFonts w:hint="cs"/>
                <w:sz w:val="28"/>
                <w:szCs w:val="28"/>
                <w:rtl/>
              </w:rPr>
              <w:t xml:space="preserve">יקט בהצלחה בהתאם לתוכנית שהוגשה לבחינת המשרד. </w:t>
            </w:r>
          </w:p>
        </w:tc>
      </w:tr>
      <w:tr w:rsidR="007F248A" w:rsidTr="009140F8">
        <w:tc>
          <w:tcPr>
            <w:tcW w:w="4587" w:type="dxa"/>
          </w:tcPr>
          <w:p w:rsidR="007F248A" w:rsidRPr="00B114D6" w:rsidRDefault="007F248A" w:rsidP="009140F8">
            <w:pPr>
              <w:pStyle w:val="ac"/>
              <w:numPr>
                <w:ilvl w:val="0"/>
                <w:numId w:val="12"/>
              </w:numPr>
              <w:jc w:val="both"/>
              <w:rPr>
                <w:rtl/>
              </w:rPr>
            </w:pPr>
            <w:r w:rsidRPr="000D60E2">
              <w:rPr>
                <w:rFonts w:hint="cs"/>
                <w:sz w:val="28"/>
                <w:szCs w:val="28"/>
                <w:rtl/>
              </w:rPr>
              <w:t>מה</w:t>
            </w:r>
            <w:r>
              <w:rPr>
                <w:rFonts w:hint="cs"/>
                <w:sz w:val="28"/>
                <w:szCs w:val="28"/>
                <w:rtl/>
              </w:rPr>
              <w:t>י ה</w:t>
            </w:r>
            <w:r w:rsidRPr="000D60E2">
              <w:rPr>
                <w:rFonts w:hint="cs"/>
                <w:sz w:val="28"/>
                <w:szCs w:val="28"/>
                <w:rtl/>
              </w:rPr>
              <w:t xml:space="preserve">משמעות </w:t>
            </w:r>
            <w:r>
              <w:rPr>
                <w:rFonts w:hint="cs"/>
                <w:sz w:val="28"/>
                <w:szCs w:val="28"/>
                <w:rtl/>
              </w:rPr>
              <w:t>של אפשרות מימון ע"י גורמים מחו"ל?</w:t>
            </w:r>
          </w:p>
        </w:tc>
        <w:tc>
          <w:tcPr>
            <w:tcW w:w="4587" w:type="dxa"/>
          </w:tcPr>
          <w:p w:rsidR="007F248A" w:rsidRDefault="007F248A" w:rsidP="009140F8">
            <w:pPr>
              <w:jc w:val="both"/>
              <w:rPr>
                <w:sz w:val="28"/>
                <w:szCs w:val="28"/>
                <w:rtl/>
              </w:rPr>
            </w:pPr>
            <w:r>
              <w:rPr>
                <w:rFonts w:hint="cs"/>
                <w:sz w:val="28"/>
                <w:szCs w:val="28"/>
                <w:rtl/>
              </w:rPr>
              <w:t xml:space="preserve">על </w:t>
            </w:r>
            <w:r w:rsidRPr="00B114D6">
              <w:rPr>
                <w:rFonts w:hint="cs"/>
                <w:sz w:val="28"/>
                <w:szCs w:val="28"/>
                <w:rtl/>
              </w:rPr>
              <w:t>המציע להוכיח בהצעתו כי ישנו סיכוי סביר כי הפרויקט שלו ימשוך השקעות נוספות והמשך פיתוח ע"י גורמים מובילים בחו"ל</w:t>
            </w:r>
            <w:r>
              <w:rPr>
                <w:rFonts w:hint="cs"/>
                <w:sz w:val="28"/>
                <w:szCs w:val="28"/>
                <w:rtl/>
              </w:rPr>
              <w:t>, בעתיד או כבר במסגרת הפרויקט הנוכחי</w:t>
            </w:r>
            <w:r w:rsidRPr="00B114D6">
              <w:rPr>
                <w:rFonts w:hint="cs"/>
                <w:sz w:val="28"/>
                <w:szCs w:val="28"/>
                <w:rtl/>
              </w:rPr>
              <w:t>.</w:t>
            </w:r>
          </w:p>
          <w:p w:rsidR="007F248A" w:rsidRPr="00B114D6" w:rsidRDefault="007F248A" w:rsidP="009140F8">
            <w:pPr>
              <w:jc w:val="both"/>
              <w:rPr>
                <w:sz w:val="28"/>
                <w:szCs w:val="28"/>
                <w:rtl/>
              </w:rPr>
            </w:pPr>
          </w:p>
          <w:p w:rsidR="007F248A" w:rsidRDefault="007F248A" w:rsidP="009140F8">
            <w:pPr>
              <w:rPr>
                <w:rtl/>
              </w:rPr>
            </w:pPr>
          </w:p>
        </w:tc>
      </w:tr>
      <w:tr w:rsidR="007F248A" w:rsidTr="009140F8">
        <w:tc>
          <w:tcPr>
            <w:tcW w:w="4587" w:type="dxa"/>
          </w:tcPr>
          <w:p w:rsidR="007F248A" w:rsidRPr="005C6B4A" w:rsidRDefault="007F248A" w:rsidP="009140F8">
            <w:pPr>
              <w:pStyle w:val="ac"/>
              <w:numPr>
                <w:ilvl w:val="0"/>
                <w:numId w:val="12"/>
              </w:numPr>
              <w:rPr>
                <w:rtl/>
              </w:rPr>
            </w:pPr>
            <w:r w:rsidRPr="000D60E2">
              <w:rPr>
                <w:rFonts w:hint="cs"/>
                <w:sz w:val="28"/>
                <w:szCs w:val="28"/>
                <w:rtl/>
              </w:rPr>
              <w:t>בנספח ג' כתוב "טופס לפתיחת מוטב חדש במרכבה", למה הכוונה מרכבה?</w:t>
            </w:r>
          </w:p>
        </w:tc>
        <w:tc>
          <w:tcPr>
            <w:tcW w:w="4587" w:type="dxa"/>
          </w:tcPr>
          <w:p w:rsidR="007F248A" w:rsidRPr="001E0810" w:rsidRDefault="007F248A" w:rsidP="009140F8">
            <w:pPr>
              <w:rPr>
                <w:sz w:val="28"/>
                <w:szCs w:val="28"/>
                <w:rtl/>
              </w:rPr>
            </w:pPr>
            <w:r w:rsidRPr="001E0810">
              <w:rPr>
                <w:rFonts w:hint="cs"/>
                <w:sz w:val="28"/>
                <w:szCs w:val="28"/>
                <w:rtl/>
              </w:rPr>
              <w:t>יש למלא את הטופס כלשונו. מרכבה  הינה שם תוכנה פנים משרדית.</w:t>
            </w:r>
          </w:p>
          <w:p w:rsidR="007F248A" w:rsidRDefault="007F248A" w:rsidP="009140F8">
            <w:pPr>
              <w:rPr>
                <w:rtl/>
              </w:rPr>
            </w:pPr>
          </w:p>
        </w:tc>
      </w:tr>
      <w:tr w:rsidR="007F248A" w:rsidTr="009140F8">
        <w:tc>
          <w:tcPr>
            <w:tcW w:w="4587" w:type="dxa"/>
          </w:tcPr>
          <w:p w:rsidR="007F248A" w:rsidRPr="001E0810" w:rsidRDefault="007F248A" w:rsidP="009140F8">
            <w:pPr>
              <w:pStyle w:val="ac"/>
              <w:numPr>
                <w:ilvl w:val="0"/>
                <w:numId w:val="12"/>
              </w:numPr>
              <w:rPr>
                <w:rtl/>
              </w:rPr>
            </w:pPr>
            <w:r w:rsidRPr="001E0810">
              <w:rPr>
                <w:rFonts w:hint="cs"/>
                <w:sz w:val="28"/>
                <w:szCs w:val="28"/>
                <w:rtl/>
              </w:rPr>
              <w:t>לא מצאתי את דוח כספי קובץ אקסל, האם תוכלו לצרפו לטפסים באתר?</w:t>
            </w:r>
          </w:p>
        </w:tc>
        <w:tc>
          <w:tcPr>
            <w:tcW w:w="4587" w:type="dxa"/>
          </w:tcPr>
          <w:p w:rsidR="007F248A" w:rsidRDefault="007F248A" w:rsidP="009140F8">
            <w:pPr>
              <w:rPr>
                <w:rtl/>
              </w:rPr>
            </w:pPr>
            <w:r>
              <w:rPr>
                <w:rFonts w:hint="cs"/>
                <w:sz w:val="28"/>
                <w:szCs w:val="28"/>
                <w:rtl/>
              </w:rPr>
              <w:t>הועלה לאתר</w:t>
            </w:r>
            <w:r w:rsidRPr="000D60E2">
              <w:rPr>
                <w:rFonts w:hint="cs"/>
                <w:sz w:val="28"/>
                <w:szCs w:val="28"/>
                <w:rtl/>
              </w:rPr>
              <w:t>.</w:t>
            </w:r>
          </w:p>
        </w:tc>
      </w:tr>
      <w:tr w:rsidR="007F248A" w:rsidTr="009140F8">
        <w:tc>
          <w:tcPr>
            <w:tcW w:w="4587" w:type="dxa"/>
          </w:tcPr>
          <w:p w:rsidR="007F248A" w:rsidRPr="005C6B4A" w:rsidRDefault="007F248A" w:rsidP="009140F8">
            <w:pPr>
              <w:pStyle w:val="ac"/>
              <w:numPr>
                <w:ilvl w:val="0"/>
                <w:numId w:val="12"/>
              </w:numPr>
              <w:rPr>
                <w:rtl/>
              </w:rPr>
            </w:pPr>
            <w:r w:rsidRPr="000D60E2">
              <w:rPr>
                <w:rFonts w:hint="cs"/>
                <w:sz w:val="28"/>
                <w:szCs w:val="28"/>
                <w:rtl/>
              </w:rPr>
              <w:t>האם חברה שאיננה מכון מחקר או מוסד אקדמי מוכר זכאית או אינה זכאית לתקורה של 15%?</w:t>
            </w:r>
          </w:p>
        </w:tc>
        <w:tc>
          <w:tcPr>
            <w:tcW w:w="4587" w:type="dxa"/>
          </w:tcPr>
          <w:p w:rsidR="007F248A" w:rsidRDefault="007F248A" w:rsidP="009140F8">
            <w:pPr>
              <w:rPr>
                <w:rtl/>
              </w:rPr>
            </w:pPr>
            <w:r>
              <w:rPr>
                <w:rFonts w:hint="cs"/>
                <w:sz w:val="28"/>
                <w:szCs w:val="28"/>
                <w:rtl/>
              </w:rPr>
              <w:t>תקורה זו רלבנטית</w:t>
            </w:r>
            <w:r w:rsidRPr="000D60E2">
              <w:rPr>
                <w:rFonts w:hint="cs"/>
                <w:sz w:val="28"/>
                <w:szCs w:val="28"/>
                <w:rtl/>
              </w:rPr>
              <w:t xml:space="preserve"> </w:t>
            </w:r>
            <w:r>
              <w:rPr>
                <w:rFonts w:hint="cs"/>
                <w:sz w:val="28"/>
                <w:szCs w:val="28"/>
                <w:rtl/>
              </w:rPr>
              <w:t>ל</w:t>
            </w:r>
            <w:r w:rsidRPr="000D60E2">
              <w:rPr>
                <w:rFonts w:hint="cs"/>
                <w:sz w:val="28"/>
                <w:szCs w:val="28"/>
                <w:rtl/>
              </w:rPr>
              <w:t>כל המציעים.</w:t>
            </w:r>
          </w:p>
        </w:tc>
      </w:tr>
      <w:tr w:rsidR="007F248A" w:rsidTr="009140F8">
        <w:tc>
          <w:tcPr>
            <w:tcW w:w="4587" w:type="dxa"/>
          </w:tcPr>
          <w:p w:rsidR="007F248A" w:rsidRPr="005C6B4A" w:rsidRDefault="007F248A" w:rsidP="009140F8">
            <w:pPr>
              <w:pStyle w:val="ac"/>
              <w:numPr>
                <w:ilvl w:val="0"/>
                <w:numId w:val="12"/>
              </w:numPr>
              <w:jc w:val="both"/>
              <w:rPr>
                <w:rtl/>
              </w:rPr>
            </w:pPr>
            <w:r w:rsidRPr="000D60E2">
              <w:rPr>
                <w:rFonts w:hint="cs"/>
                <w:sz w:val="28"/>
                <w:szCs w:val="28"/>
                <w:rtl/>
              </w:rPr>
              <w:t>האם הסכומים</w:t>
            </w:r>
            <w:r>
              <w:rPr>
                <w:rFonts w:hint="cs"/>
                <w:sz w:val="28"/>
                <w:szCs w:val="28"/>
                <w:rtl/>
              </w:rPr>
              <w:t xml:space="preserve"> שציינתם</w:t>
            </w:r>
            <w:r w:rsidRPr="000D60E2">
              <w:rPr>
                <w:rFonts w:hint="cs"/>
                <w:sz w:val="28"/>
                <w:szCs w:val="28"/>
                <w:rtl/>
              </w:rPr>
              <w:t xml:space="preserve"> עדכניים  (עלות מנהלי פרויקט או עובדים בפרויקטים)?</w:t>
            </w:r>
          </w:p>
        </w:tc>
        <w:tc>
          <w:tcPr>
            <w:tcW w:w="4587" w:type="dxa"/>
          </w:tcPr>
          <w:p w:rsidR="007F248A" w:rsidRPr="00971AE9" w:rsidRDefault="007F248A" w:rsidP="009140F8">
            <w:pPr>
              <w:jc w:val="both"/>
              <w:rPr>
                <w:sz w:val="28"/>
                <w:szCs w:val="28"/>
                <w:rtl/>
              </w:rPr>
            </w:pPr>
            <w:r w:rsidRPr="00971AE9">
              <w:rPr>
                <w:rFonts w:hint="cs"/>
                <w:sz w:val="28"/>
                <w:szCs w:val="28"/>
                <w:rtl/>
              </w:rPr>
              <w:t>אלו הסכומים המאושרים כתעריפי גג ע</w:t>
            </w:r>
            <w:r>
              <w:rPr>
                <w:rFonts w:hint="cs"/>
                <w:sz w:val="28"/>
                <w:szCs w:val="28"/>
                <w:rtl/>
              </w:rPr>
              <w:t>ל-ידי</w:t>
            </w:r>
            <w:r w:rsidRPr="00971AE9">
              <w:rPr>
                <w:rFonts w:hint="cs"/>
                <w:sz w:val="28"/>
                <w:szCs w:val="28"/>
                <w:rtl/>
              </w:rPr>
              <w:t xml:space="preserve"> המשרד.</w:t>
            </w:r>
          </w:p>
          <w:p w:rsidR="007F248A" w:rsidRDefault="007F248A" w:rsidP="009140F8">
            <w:pPr>
              <w:rPr>
                <w:rtl/>
              </w:rPr>
            </w:pPr>
          </w:p>
        </w:tc>
      </w:tr>
      <w:tr w:rsidR="007F248A" w:rsidTr="009140F8">
        <w:tc>
          <w:tcPr>
            <w:tcW w:w="4587" w:type="dxa"/>
          </w:tcPr>
          <w:p w:rsidR="007F248A" w:rsidRPr="00971AE9" w:rsidRDefault="007F248A" w:rsidP="009140F8">
            <w:pPr>
              <w:pStyle w:val="ac"/>
              <w:numPr>
                <w:ilvl w:val="0"/>
                <w:numId w:val="12"/>
              </w:numPr>
              <w:jc w:val="both"/>
              <w:rPr>
                <w:rtl/>
              </w:rPr>
            </w:pPr>
            <w:r w:rsidRPr="000D60E2">
              <w:rPr>
                <w:rFonts w:hint="cs"/>
                <w:sz w:val="28"/>
                <w:szCs w:val="28"/>
                <w:rtl/>
              </w:rPr>
              <w:t>האם תוכל</w:t>
            </w:r>
            <w:r>
              <w:rPr>
                <w:rFonts w:hint="cs"/>
                <w:sz w:val="28"/>
                <w:szCs w:val="28"/>
                <w:rtl/>
              </w:rPr>
              <w:t>ו</w:t>
            </w:r>
            <w:r w:rsidRPr="000D60E2">
              <w:rPr>
                <w:rFonts w:hint="cs"/>
                <w:sz w:val="28"/>
                <w:szCs w:val="28"/>
                <w:rtl/>
              </w:rPr>
              <w:t xml:space="preserve"> לכוון אותי לקובץ מתאים שם מופיעים תעריפי </w:t>
            </w:r>
            <w:proofErr w:type="spellStart"/>
            <w:r w:rsidRPr="000D60E2">
              <w:rPr>
                <w:rFonts w:hint="cs"/>
                <w:sz w:val="28"/>
                <w:szCs w:val="28"/>
                <w:rtl/>
              </w:rPr>
              <w:t>נש"מ</w:t>
            </w:r>
            <w:proofErr w:type="spellEnd"/>
            <w:r>
              <w:rPr>
                <w:rFonts w:hint="cs"/>
                <w:sz w:val="28"/>
                <w:szCs w:val="28"/>
                <w:rtl/>
              </w:rPr>
              <w:t>?</w:t>
            </w:r>
          </w:p>
        </w:tc>
        <w:tc>
          <w:tcPr>
            <w:tcW w:w="4587" w:type="dxa"/>
          </w:tcPr>
          <w:p w:rsidR="007F248A" w:rsidRDefault="007F248A" w:rsidP="009140F8">
            <w:pPr>
              <w:rPr>
                <w:sz w:val="28"/>
                <w:szCs w:val="28"/>
                <w:rtl/>
              </w:rPr>
            </w:pPr>
            <w:r w:rsidRPr="000D60E2">
              <w:rPr>
                <w:rFonts w:hint="cs"/>
                <w:sz w:val="28"/>
                <w:szCs w:val="28"/>
                <w:rtl/>
              </w:rPr>
              <w:t>מופיע באתר נציבות שירות המדינה.</w:t>
            </w:r>
            <w:r>
              <w:rPr>
                <w:rFonts w:hint="cs"/>
                <w:sz w:val="28"/>
                <w:szCs w:val="28"/>
                <w:rtl/>
              </w:rPr>
              <w:t xml:space="preserve"> </w:t>
            </w:r>
          </w:p>
          <w:p w:rsidR="007F248A" w:rsidRDefault="006C5BA7" w:rsidP="009140F8">
            <w:pPr>
              <w:rPr>
                <w:rtl/>
              </w:rPr>
            </w:pPr>
            <w:hyperlink r:id="rId12" w:history="1">
              <w:r w:rsidR="007F248A" w:rsidRPr="008D4506">
                <w:rPr>
                  <w:rStyle w:val="Hyperlink"/>
                </w:rPr>
                <w:t>www.civil-service.gov.il/Civil-Service</w:t>
              </w:r>
            </w:hyperlink>
          </w:p>
        </w:tc>
      </w:tr>
      <w:tr w:rsidR="007F248A" w:rsidTr="009140F8">
        <w:tc>
          <w:tcPr>
            <w:tcW w:w="4587" w:type="dxa"/>
          </w:tcPr>
          <w:p w:rsidR="007F248A" w:rsidRDefault="007F248A" w:rsidP="009140F8">
            <w:pPr>
              <w:pStyle w:val="ac"/>
              <w:numPr>
                <w:ilvl w:val="0"/>
                <w:numId w:val="12"/>
              </w:numPr>
              <w:jc w:val="both"/>
              <w:rPr>
                <w:sz w:val="28"/>
                <w:szCs w:val="28"/>
                <w:rtl/>
              </w:rPr>
            </w:pPr>
            <w:r w:rsidRPr="000D60E2">
              <w:rPr>
                <w:rFonts w:hint="cs"/>
                <w:sz w:val="28"/>
                <w:szCs w:val="28"/>
                <w:rtl/>
              </w:rPr>
              <w:t>האם ניתן לרשום את האחראי לביצוע ברשימת מקבלי השכר בתכנית?</w:t>
            </w:r>
          </w:p>
          <w:p w:rsidR="007F248A" w:rsidRPr="005C6B4A" w:rsidRDefault="007F248A" w:rsidP="009140F8">
            <w:pPr>
              <w:rPr>
                <w:rtl/>
              </w:rPr>
            </w:pPr>
          </w:p>
        </w:tc>
        <w:tc>
          <w:tcPr>
            <w:tcW w:w="4587" w:type="dxa"/>
          </w:tcPr>
          <w:p w:rsidR="007F248A" w:rsidRDefault="007F248A" w:rsidP="009140F8">
            <w:pPr>
              <w:jc w:val="both"/>
              <w:rPr>
                <w:rtl/>
              </w:rPr>
            </w:pPr>
            <w:r w:rsidRPr="00971AE9">
              <w:rPr>
                <w:rFonts w:hint="cs"/>
                <w:sz w:val="28"/>
                <w:szCs w:val="28"/>
                <w:rtl/>
              </w:rPr>
              <w:t>רשימת מקבלי השכר מתבססת רק על עובדים המקבלים תלוש שכר מהחברה המציעה. במידה ואותו אדם אינו עובד בחברה, יש  לרשמו תחת סעיף קבלני משנה והתשלום יהיה כנגד חשבונית מס של האחראי לביצוע וייכלל בדו"ח הכספי שהחברה מגישה לתשלום.</w:t>
            </w:r>
          </w:p>
        </w:tc>
      </w:tr>
      <w:tr w:rsidR="007F248A" w:rsidTr="009140F8">
        <w:tc>
          <w:tcPr>
            <w:tcW w:w="4587" w:type="dxa"/>
          </w:tcPr>
          <w:p w:rsidR="007F248A" w:rsidRDefault="007F248A" w:rsidP="009140F8">
            <w:pPr>
              <w:pStyle w:val="ac"/>
              <w:numPr>
                <w:ilvl w:val="0"/>
                <w:numId w:val="12"/>
              </w:numPr>
              <w:jc w:val="both"/>
              <w:rPr>
                <w:sz w:val="28"/>
                <w:szCs w:val="28"/>
                <w:rtl/>
              </w:rPr>
            </w:pPr>
            <w:r w:rsidRPr="000D60E2">
              <w:rPr>
                <w:sz w:val="28"/>
                <w:szCs w:val="28"/>
                <w:rtl/>
              </w:rPr>
              <w:t>שאלת הבהרה ב</w:t>
            </w:r>
            <w:r>
              <w:rPr>
                <w:rFonts w:hint="cs"/>
                <w:sz w:val="28"/>
                <w:szCs w:val="28"/>
                <w:rtl/>
              </w:rPr>
              <w:t>קשר</w:t>
            </w:r>
            <w:r w:rsidRPr="000D60E2">
              <w:rPr>
                <w:sz w:val="28"/>
                <w:szCs w:val="28"/>
                <w:rtl/>
              </w:rPr>
              <w:t xml:space="preserve"> לסעיף 22(ז) (ע' 12</w:t>
            </w:r>
            <w:r>
              <w:rPr>
                <w:rFonts w:hint="cs"/>
                <w:sz w:val="28"/>
                <w:szCs w:val="28"/>
                <w:rtl/>
              </w:rPr>
              <w:t xml:space="preserve"> </w:t>
            </w:r>
            <w:r w:rsidRPr="000D60E2">
              <w:rPr>
                <w:sz w:val="28"/>
                <w:szCs w:val="28"/>
                <w:rtl/>
              </w:rPr>
              <w:t>למכרז</w:t>
            </w:r>
            <w:r>
              <w:rPr>
                <w:rFonts w:hint="cs"/>
                <w:sz w:val="28"/>
                <w:szCs w:val="28"/>
                <w:rtl/>
              </w:rPr>
              <w:t>):</w:t>
            </w:r>
            <w:r w:rsidRPr="000D60E2">
              <w:rPr>
                <w:sz w:val="28"/>
                <w:szCs w:val="28"/>
                <w:rtl/>
              </w:rPr>
              <w:t xml:space="preserve">  האם </w:t>
            </w:r>
            <w:r>
              <w:rPr>
                <w:rFonts w:hint="cs"/>
                <w:sz w:val="28"/>
                <w:szCs w:val="28"/>
                <w:rtl/>
              </w:rPr>
              <w:t>ניתן להציע</w:t>
            </w:r>
            <w:r w:rsidRPr="000D60E2">
              <w:rPr>
                <w:sz w:val="28"/>
                <w:szCs w:val="28"/>
                <w:rtl/>
              </w:rPr>
              <w:t xml:space="preserve"> הצעות להדגמת </w:t>
            </w:r>
            <w:proofErr w:type="spellStart"/>
            <w:r w:rsidRPr="000D60E2">
              <w:rPr>
                <w:sz w:val="28"/>
                <w:szCs w:val="28"/>
                <w:rtl/>
              </w:rPr>
              <w:t>מטודולוגיות</w:t>
            </w:r>
            <w:proofErr w:type="spellEnd"/>
            <w:r w:rsidRPr="000D60E2">
              <w:rPr>
                <w:sz w:val="28"/>
                <w:szCs w:val="28"/>
                <w:rtl/>
              </w:rPr>
              <w:t xml:space="preserve"> ולא רק מוצרים או טכנולוגיות?  מדובר בשיטות ההפעלה או היישום או ההטמעה של טכנולוגיות קיימות (שילוב טכנולוגיות)?</w:t>
            </w:r>
          </w:p>
          <w:p w:rsidR="007F248A" w:rsidRPr="005C6B4A" w:rsidRDefault="007F248A" w:rsidP="009140F8">
            <w:pPr>
              <w:rPr>
                <w:rtl/>
              </w:rPr>
            </w:pPr>
          </w:p>
        </w:tc>
        <w:tc>
          <w:tcPr>
            <w:tcW w:w="4587" w:type="dxa"/>
          </w:tcPr>
          <w:p w:rsidR="007F248A" w:rsidRPr="00833D03" w:rsidRDefault="007F248A" w:rsidP="009140F8">
            <w:pPr>
              <w:rPr>
                <w:sz w:val="28"/>
                <w:szCs w:val="28"/>
                <w:rtl/>
              </w:rPr>
            </w:pPr>
            <w:r>
              <w:rPr>
                <w:sz w:val="28"/>
                <w:szCs w:val="28"/>
                <w:rtl/>
              </w:rPr>
              <w:lastRenderedPageBreak/>
              <w:t>מיזמים שבסיס</w:t>
            </w:r>
            <w:r>
              <w:rPr>
                <w:rFonts w:hint="cs"/>
                <w:sz w:val="28"/>
                <w:szCs w:val="28"/>
                <w:rtl/>
              </w:rPr>
              <w:t>ם</w:t>
            </w:r>
            <w:r w:rsidRPr="00833D03">
              <w:rPr>
                <w:sz w:val="28"/>
                <w:szCs w:val="28"/>
                <w:rtl/>
              </w:rPr>
              <w:t xml:space="preserve"> </w:t>
            </w:r>
            <w:proofErr w:type="spellStart"/>
            <w:r w:rsidRPr="00833D03">
              <w:rPr>
                <w:sz w:val="28"/>
                <w:szCs w:val="28"/>
                <w:rtl/>
              </w:rPr>
              <w:t>מטודולוגיות</w:t>
            </w:r>
            <w:proofErr w:type="spellEnd"/>
            <w:r w:rsidRPr="00833D03">
              <w:rPr>
                <w:sz w:val="28"/>
                <w:szCs w:val="28"/>
                <w:rtl/>
              </w:rPr>
              <w:t xml:space="preserve"> </w:t>
            </w:r>
            <w:proofErr w:type="spellStart"/>
            <w:r w:rsidRPr="00833D03">
              <w:rPr>
                <w:sz w:val="28"/>
                <w:szCs w:val="28"/>
                <w:rtl/>
              </w:rPr>
              <w:t>וכו</w:t>
            </w:r>
            <w:proofErr w:type="spellEnd"/>
            <w:r w:rsidRPr="00833D03">
              <w:rPr>
                <w:sz w:val="28"/>
                <w:szCs w:val="28"/>
                <w:rtl/>
              </w:rPr>
              <w:t xml:space="preserve">' על פי תיאורך, אכן רלוונטיים למכרז </w:t>
            </w:r>
            <w:r w:rsidRPr="00833D03">
              <w:rPr>
                <w:rFonts w:hint="cs"/>
                <w:sz w:val="28"/>
                <w:szCs w:val="28"/>
                <w:rtl/>
              </w:rPr>
              <w:t xml:space="preserve">בכפוף </w:t>
            </w:r>
            <w:r w:rsidRPr="00833D03">
              <w:rPr>
                <w:sz w:val="28"/>
                <w:szCs w:val="28"/>
                <w:rtl/>
              </w:rPr>
              <w:t>לתוצאות השיפוט</w:t>
            </w:r>
            <w:r w:rsidRPr="00833D03">
              <w:rPr>
                <w:rFonts w:hint="cs"/>
                <w:sz w:val="28"/>
                <w:szCs w:val="28"/>
                <w:rtl/>
              </w:rPr>
              <w:t>, כמובן</w:t>
            </w:r>
            <w:r w:rsidRPr="00833D03">
              <w:rPr>
                <w:sz w:val="28"/>
                <w:szCs w:val="28"/>
                <w:rtl/>
              </w:rPr>
              <w:t>.</w:t>
            </w:r>
          </w:p>
          <w:p w:rsidR="007F248A" w:rsidRDefault="007F248A" w:rsidP="009140F8">
            <w:pPr>
              <w:rPr>
                <w:rtl/>
              </w:rPr>
            </w:pPr>
          </w:p>
        </w:tc>
      </w:tr>
      <w:tr w:rsidR="007F248A" w:rsidTr="009140F8">
        <w:tc>
          <w:tcPr>
            <w:tcW w:w="4587" w:type="dxa"/>
          </w:tcPr>
          <w:p w:rsidR="007F248A" w:rsidRDefault="007F248A" w:rsidP="009140F8">
            <w:pPr>
              <w:pStyle w:val="ac"/>
              <w:numPr>
                <w:ilvl w:val="0"/>
                <w:numId w:val="12"/>
              </w:numPr>
              <w:jc w:val="both"/>
              <w:rPr>
                <w:sz w:val="28"/>
                <w:szCs w:val="28"/>
                <w:rtl/>
              </w:rPr>
            </w:pPr>
            <w:r w:rsidRPr="000D60E2">
              <w:rPr>
                <w:rFonts w:hint="cs"/>
                <w:sz w:val="28"/>
                <w:szCs w:val="28"/>
                <w:rtl/>
              </w:rPr>
              <w:lastRenderedPageBreak/>
              <w:t>מה הבדל בין פרויקט חלוץ לפרויקט הדגמה?</w:t>
            </w:r>
          </w:p>
          <w:p w:rsidR="007F248A" w:rsidRPr="005C6B4A" w:rsidRDefault="007F248A" w:rsidP="009140F8">
            <w:pPr>
              <w:rPr>
                <w:rtl/>
              </w:rPr>
            </w:pPr>
          </w:p>
        </w:tc>
        <w:tc>
          <w:tcPr>
            <w:tcW w:w="4587" w:type="dxa"/>
          </w:tcPr>
          <w:p w:rsidR="007F248A" w:rsidRDefault="007F248A" w:rsidP="009140F8">
            <w:pPr>
              <w:jc w:val="both"/>
              <w:rPr>
                <w:rtl/>
              </w:rPr>
            </w:pPr>
            <w:r>
              <w:rPr>
                <w:rFonts w:hint="cs"/>
                <w:sz w:val="28"/>
                <w:szCs w:val="28"/>
                <w:rtl/>
              </w:rPr>
              <w:t xml:space="preserve">פרויקט הדגמה מציג פתרון כולל ופרויקט חלוץ מציג רכיב קריטי במערכת. בשני המקרים נדרש שהצלחה בפרויקט תוביל ליכולת יישום תוך השקעה בפיתוח הנדסי בלבד ללא חזרה למחקר. </w:t>
            </w:r>
            <w:r w:rsidRPr="00833D03">
              <w:rPr>
                <w:sz w:val="28"/>
                <w:szCs w:val="28"/>
                <w:rtl/>
              </w:rPr>
              <w:t xml:space="preserve"> </w:t>
            </w:r>
            <w:r>
              <w:rPr>
                <w:rFonts w:hint="cs"/>
                <w:sz w:val="28"/>
                <w:szCs w:val="28"/>
                <w:rtl/>
              </w:rPr>
              <w:t>המשרד אינו נותן העדפה לאחד מ-2 סוגי הפרויקטים  על פני משנהו.</w:t>
            </w:r>
            <w:r w:rsidRPr="00833D03">
              <w:rPr>
                <w:sz w:val="28"/>
                <w:szCs w:val="28"/>
                <w:rtl/>
              </w:rPr>
              <w:t xml:space="preserve"> </w:t>
            </w:r>
            <w:r>
              <w:rPr>
                <w:rFonts w:hint="cs"/>
                <w:sz w:val="28"/>
                <w:szCs w:val="28"/>
                <w:rtl/>
              </w:rPr>
              <w:t xml:space="preserve"> </w:t>
            </w:r>
          </w:p>
        </w:tc>
      </w:tr>
      <w:tr w:rsidR="007F248A" w:rsidTr="009140F8">
        <w:tc>
          <w:tcPr>
            <w:tcW w:w="4587" w:type="dxa"/>
          </w:tcPr>
          <w:p w:rsidR="007F248A" w:rsidRPr="00833D03" w:rsidRDefault="007F248A" w:rsidP="009140F8">
            <w:pPr>
              <w:pStyle w:val="ac"/>
              <w:numPr>
                <w:ilvl w:val="0"/>
                <w:numId w:val="12"/>
              </w:numPr>
              <w:rPr>
                <w:rtl/>
              </w:rPr>
            </w:pPr>
            <w:r w:rsidRPr="000D60E2">
              <w:rPr>
                <w:rFonts w:hint="cs"/>
                <w:sz w:val="28"/>
                <w:szCs w:val="28"/>
                <w:rtl/>
              </w:rPr>
              <w:t xml:space="preserve">מה דין מיזמים שמומנו ע"י משרדים אחרים כגון </w:t>
            </w:r>
            <w:r>
              <w:rPr>
                <w:rFonts w:hint="cs"/>
                <w:sz w:val="28"/>
                <w:szCs w:val="28"/>
                <w:rtl/>
              </w:rPr>
              <w:t>ה</w:t>
            </w:r>
            <w:r w:rsidRPr="000D60E2">
              <w:rPr>
                <w:rFonts w:hint="cs"/>
                <w:sz w:val="28"/>
                <w:szCs w:val="28"/>
                <w:rtl/>
              </w:rPr>
              <w:t>תמ"ת</w:t>
            </w:r>
            <w:r>
              <w:rPr>
                <w:rFonts w:hint="cs"/>
                <w:sz w:val="28"/>
                <w:szCs w:val="28"/>
                <w:rtl/>
              </w:rPr>
              <w:t>?</w:t>
            </w:r>
          </w:p>
        </w:tc>
        <w:tc>
          <w:tcPr>
            <w:tcW w:w="4587" w:type="dxa"/>
          </w:tcPr>
          <w:p w:rsidR="007F248A" w:rsidRDefault="007F248A" w:rsidP="009140F8">
            <w:pPr>
              <w:jc w:val="both"/>
              <w:rPr>
                <w:rtl/>
              </w:rPr>
            </w:pPr>
            <w:r w:rsidRPr="00DB16C5">
              <w:rPr>
                <w:sz w:val="28"/>
                <w:szCs w:val="28"/>
                <w:rtl/>
              </w:rPr>
              <w:t xml:space="preserve">מטרת המכרז היא לתמוך במיזמים\פרויקטים ספציפיים ולא חברות. על כן אין מגבלה לחברה הנתמכת ע"י משרד התמ"ת לגשת למכרז </w:t>
            </w:r>
            <w:r w:rsidRPr="00DB16C5">
              <w:rPr>
                <w:rFonts w:hint="cs"/>
                <w:sz w:val="28"/>
                <w:szCs w:val="28"/>
                <w:rtl/>
              </w:rPr>
              <w:t>בהתייחס</w:t>
            </w:r>
            <w:r w:rsidRPr="00DB16C5">
              <w:rPr>
                <w:sz w:val="28"/>
                <w:szCs w:val="28"/>
                <w:rtl/>
              </w:rPr>
              <w:t xml:space="preserve"> </w:t>
            </w:r>
            <w:r w:rsidRPr="00DB16C5">
              <w:rPr>
                <w:rFonts w:hint="cs"/>
                <w:sz w:val="28"/>
                <w:szCs w:val="28"/>
                <w:rtl/>
              </w:rPr>
              <w:t>ל</w:t>
            </w:r>
            <w:r w:rsidRPr="00DB16C5">
              <w:rPr>
                <w:sz w:val="28"/>
                <w:szCs w:val="28"/>
                <w:rtl/>
              </w:rPr>
              <w:t>פרויקט שלא נתמך על יד</w:t>
            </w:r>
            <w:r w:rsidRPr="00DB16C5">
              <w:rPr>
                <w:rFonts w:hint="cs"/>
                <w:sz w:val="28"/>
                <w:szCs w:val="28"/>
                <w:rtl/>
              </w:rPr>
              <w:t>י גורם ממשלתי אחר</w:t>
            </w:r>
            <w:r w:rsidRPr="00DB16C5">
              <w:rPr>
                <w:sz w:val="28"/>
                <w:szCs w:val="28"/>
                <w:rtl/>
              </w:rPr>
              <w:t xml:space="preserve">. </w:t>
            </w:r>
            <w:r w:rsidRPr="00DB16C5">
              <w:rPr>
                <w:rFonts w:hint="cs"/>
                <w:sz w:val="28"/>
                <w:szCs w:val="28"/>
                <w:rtl/>
              </w:rPr>
              <w:t>נ</w:t>
            </w:r>
            <w:r w:rsidRPr="00DB16C5">
              <w:rPr>
                <w:sz w:val="28"/>
                <w:szCs w:val="28"/>
                <w:rtl/>
              </w:rPr>
              <w:t xml:space="preserve">בקש להסב את תשומת </w:t>
            </w:r>
            <w:r>
              <w:rPr>
                <w:rFonts w:hint="cs"/>
                <w:sz w:val="28"/>
                <w:szCs w:val="28"/>
                <w:rtl/>
              </w:rPr>
              <w:t>הלב</w:t>
            </w:r>
            <w:r w:rsidRPr="00DB16C5">
              <w:rPr>
                <w:sz w:val="28"/>
                <w:szCs w:val="28"/>
                <w:rtl/>
              </w:rPr>
              <w:t xml:space="preserve"> כי משרד התמ"ת כפוף לחוק המו"פ. על כן</w:t>
            </w:r>
            <w:r w:rsidRPr="00DB16C5">
              <w:rPr>
                <w:rFonts w:hint="cs"/>
                <w:sz w:val="28"/>
                <w:szCs w:val="28"/>
                <w:rtl/>
              </w:rPr>
              <w:t>,</w:t>
            </w:r>
            <w:r w:rsidRPr="00DB16C5">
              <w:rPr>
                <w:sz w:val="28"/>
                <w:szCs w:val="28"/>
                <w:rtl/>
              </w:rPr>
              <w:t xml:space="preserve"> המלצת</w:t>
            </w:r>
            <w:r w:rsidRPr="00DB16C5">
              <w:rPr>
                <w:rFonts w:hint="cs"/>
                <w:sz w:val="28"/>
                <w:szCs w:val="28"/>
                <w:rtl/>
              </w:rPr>
              <w:t>נו היא</w:t>
            </w:r>
            <w:r w:rsidRPr="00DB16C5">
              <w:rPr>
                <w:sz w:val="28"/>
                <w:szCs w:val="28"/>
                <w:rtl/>
              </w:rPr>
              <w:t xml:space="preserve"> לבחון היטב ב</w:t>
            </w:r>
            <w:r w:rsidRPr="00DB16C5">
              <w:rPr>
                <w:rFonts w:hint="cs"/>
                <w:sz w:val="28"/>
                <w:szCs w:val="28"/>
                <w:rtl/>
              </w:rPr>
              <w:t xml:space="preserve">כל </w:t>
            </w:r>
            <w:r w:rsidRPr="00DB16C5">
              <w:rPr>
                <w:sz w:val="28"/>
                <w:szCs w:val="28"/>
                <w:rtl/>
              </w:rPr>
              <w:t>חוזה</w:t>
            </w:r>
            <w:r w:rsidRPr="00DB16C5">
              <w:rPr>
                <w:rFonts w:hint="cs"/>
                <w:sz w:val="28"/>
                <w:szCs w:val="28"/>
                <w:rtl/>
              </w:rPr>
              <w:t xml:space="preserve"> מול התמ"ת</w:t>
            </w:r>
            <w:r w:rsidRPr="00DB16C5">
              <w:rPr>
                <w:sz w:val="28"/>
                <w:szCs w:val="28"/>
                <w:rtl/>
              </w:rPr>
              <w:t xml:space="preserve"> </w:t>
            </w:r>
            <w:r w:rsidRPr="00DB16C5">
              <w:rPr>
                <w:rFonts w:hint="cs"/>
                <w:sz w:val="28"/>
                <w:szCs w:val="28"/>
                <w:rtl/>
              </w:rPr>
              <w:t>אם אין מניעה לחברה לקבל תמיכה גם במסגרת מכרז זה</w:t>
            </w:r>
            <w:r w:rsidRPr="00DB16C5">
              <w:rPr>
                <w:sz w:val="28"/>
                <w:szCs w:val="28"/>
                <w:rtl/>
              </w:rPr>
              <w:t xml:space="preserve">. </w:t>
            </w:r>
            <w:r w:rsidRPr="00DB16C5">
              <w:rPr>
                <w:rFonts w:hint="cs"/>
                <w:sz w:val="28"/>
                <w:szCs w:val="28"/>
                <w:rtl/>
              </w:rPr>
              <w:t>מכל מקום,</w:t>
            </w:r>
            <w:r w:rsidRPr="00DB16C5">
              <w:rPr>
                <w:sz w:val="28"/>
                <w:szCs w:val="28"/>
                <w:rtl/>
              </w:rPr>
              <w:t xml:space="preserve"> יש לקרוא ולמלא</w:t>
            </w:r>
            <w:r w:rsidRPr="00DB16C5">
              <w:rPr>
                <w:rFonts w:hint="cs"/>
                <w:sz w:val="28"/>
                <w:szCs w:val="28"/>
                <w:rtl/>
              </w:rPr>
              <w:t xml:space="preserve"> את </w:t>
            </w:r>
            <w:r w:rsidRPr="00DB16C5">
              <w:rPr>
                <w:sz w:val="28"/>
                <w:szCs w:val="28"/>
                <w:rtl/>
              </w:rPr>
              <w:t xml:space="preserve"> </w:t>
            </w:r>
            <w:r w:rsidRPr="00DB16C5">
              <w:rPr>
                <w:rFonts w:hint="cs"/>
                <w:sz w:val="28"/>
                <w:szCs w:val="28"/>
                <w:rtl/>
              </w:rPr>
              <w:t>ה</w:t>
            </w:r>
            <w:r w:rsidRPr="00DB16C5">
              <w:rPr>
                <w:sz w:val="28"/>
                <w:szCs w:val="28"/>
                <w:rtl/>
              </w:rPr>
              <w:t xml:space="preserve">פרק </w:t>
            </w:r>
            <w:r>
              <w:rPr>
                <w:rFonts w:hint="cs"/>
                <w:sz w:val="28"/>
                <w:szCs w:val="28"/>
                <w:rtl/>
              </w:rPr>
              <w:t>ה</w:t>
            </w:r>
            <w:r w:rsidRPr="00DB16C5">
              <w:rPr>
                <w:sz w:val="28"/>
                <w:szCs w:val="28"/>
                <w:rtl/>
              </w:rPr>
              <w:t>רלוונטי</w:t>
            </w:r>
            <w:r w:rsidRPr="00DB16C5">
              <w:rPr>
                <w:rFonts w:hint="cs"/>
                <w:sz w:val="28"/>
                <w:szCs w:val="28"/>
                <w:rtl/>
              </w:rPr>
              <w:t xml:space="preserve"> לסוגיה</w:t>
            </w:r>
            <w:r w:rsidRPr="00DB16C5">
              <w:rPr>
                <w:sz w:val="28"/>
                <w:szCs w:val="28"/>
                <w:rtl/>
              </w:rPr>
              <w:t xml:space="preserve"> בטופס הבקשה. </w:t>
            </w:r>
            <w:r w:rsidRPr="00716003">
              <w:rPr>
                <w:rFonts w:hint="eastAsia"/>
                <w:sz w:val="28"/>
                <w:szCs w:val="28"/>
                <w:u w:val="single"/>
                <w:rtl/>
              </w:rPr>
              <w:t>המשרד</w:t>
            </w:r>
            <w:r w:rsidRPr="00716003">
              <w:rPr>
                <w:sz w:val="28"/>
                <w:szCs w:val="28"/>
                <w:u w:val="single"/>
                <w:rtl/>
              </w:rPr>
              <w:t xml:space="preserve"> </w:t>
            </w:r>
            <w:r w:rsidRPr="00716003">
              <w:rPr>
                <w:rFonts w:hint="eastAsia"/>
                <w:sz w:val="28"/>
                <w:szCs w:val="28"/>
                <w:u w:val="single"/>
                <w:rtl/>
              </w:rPr>
              <w:t>לא</w:t>
            </w:r>
            <w:r w:rsidRPr="00716003">
              <w:rPr>
                <w:sz w:val="28"/>
                <w:szCs w:val="28"/>
                <w:u w:val="single"/>
                <w:rtl/>
              </w:rPr>
              <w:t xml:space="preserve"> </w:t>
            </w:r>
            <w:r w:rsidRPr="00716003">
              <w:rPr>
                <w:rFonts w:hint="eastAsia"/>
                <w:sz w:val="28"/>
                <w:szCs w:val="28"/>
                <w:u w:val="single"/>
                <w:rtl/>
              </w:rPr>
              <w:t>י</w:t>
            </w:r>
            <w:r w:rsidRPr="00716003">
              <w:rPr>
                <w:sz w:val="28"/>
                <w:szCs w:val="28"/>
                <w:u w:val="single"/>
                <w:rtl/>
              </w:rPr>
              <w:t>אפשר מימון ממשלתי כפול</w:t>
            </w:r>
            <w:r w:rsidRPr="00DB16C5">
              <w:rPr>
                <w:sz w:val="28"/>
                <w:szCs w:val="28"/>
                <w:rtl/>
              </w:rPr>
              <w:t>.</w:t>
            </w:r>
            <w:r>
              <w:rPr>
                <w:rFonts w:hint="cs"/>
                <w:sz w:val="28"/>
                <w:szCs w:val="28"/>
                <w:rtl/>
              </w:rPr>
              <w:t xml:space="preserve"> והיזם יצטרך להצהיר על כך, והנושא גם ייבחן לאחר מכן כחלק מהליך הבקרה על הפרויקט.</w:t>
            </w:r>
          </w:p>
        </w:tc>
      </w:tr>
      <w:tr w:rsidR="007F248A" w:rsidTr="009140F8">
        <w:tc>
          <w:tcPr>
            <w:tcW w:w="4587" w:type="dxa"/>
          </w:tcPr>
          <w:p w:rsidR="007F248A" w:rsidRPr="00833D03" w:rsidRDefault="007F248A" w:rsidP="009140F8">
            <w:pPr>
              <w:pStyle w:val="ac"/>
              <w:numPr>
                <w:ilvl w:val="0"/>
                <w:numId w:val="12"/>
              </w:numPr>
              <w:jc w:val="both"/>
              <w:rPr>
                <w:rtl/>
              </w:rPr>
            </w:pPr>
            <w:r w:rsidRPr="000D60E2">
              <w:rPr>
                <w:rFonts w:hint="cs"/>
                <w:sz w:val="28"/>
                <w:szCs w:val="28"/>
                <w:rtl/>
              </w:rPr>
              <w:t xml:space="preserve">האם יש משמעות לסדר גודל של </w:t>
            </w:r>
            <w:proofErr w:type="spellStart"/>
            <w:r w:rsidRPr="000D60E2">
              <w:rPr>
                <w:rFonts w:hint="cs"/>
                <w:sz w:val="28"/>
                <w:szCs w:val="28"/>
                <w:rtl/>
              </w:rPr>
              <w:t>הגימלון</w:t>
            </w:r>
            <w:proofErr w:type="spellEnd"/>
            <w:r w:rsidRPr="000D60E2">
              <w:rPr>
                <w:rFonts w:hint="cs"/>
                <w:sz w:val="28"/>
                <w:szCs w:val="28"/>
                <w:rtl/>
              </w:rPr>
              <w:t xml:space="preserve"> כפי שמופיע במכרז?</w:t>
            </w:r>
          </w:p>
        </w:tc>
        <w:tc>
          <w:tcPr>
            <w:tcW w:w="4587" w:type="dxa"/>
          </w:tcPr>
          <w:p w:rsidR="007F248A" w:rsidRDefault="007F248A" w:rsidP="009140F8">
            <w:pPr>
              <w:jc w:val="both"/>
              <w:rPr>
                <w:rtl/>
              </w:rPr>
            </w:pPr>
            <w:r w:rsidRPr="00DB16C5">
              <w:rPr>
                <w:sz w:val="28"/>
                <w:szCs w:val="28"/>
                <w:rtl/>
              </w:rPr>
              <w:t>סדר גודל הגמלון היא לא דרישת סף. מטרת הגדרה זו היא לוודא כי אכן מדובר בפרויקט חלוץ או הדגמה ולא במו"פ לצורך הוכחת התכנות. זהו התנאי והמטרה שבבסיס המכרז. כל מקרה ייבחן לגופו במהלך השיפוט.</w:t>
            </w:r>
          </w:p>
        </w:tc>
      </w:tr>
      <w:tr w:rsidR="007F248A" w:rsidTr="009140F8">
        <w:tc>
          <w:tcPr>
            <w:tcW w:w="4587" w:type="dxa"/>
          </w:tcPr>
          <w:p w:rsidR="007F248A" w:rsidRPr="00833D03" w:rsidRDefault="007F248A" w:rsidP="009140F8">
            <w:pPr>
              <w:pStyle w:val="ac"/>
              <w:numPr>
                <w:ilvl w:val="0"/>
                <w:numId w:val="12"/>
              </w:numPr>
              <w:jc w:val="both"/>
              <w:rPr>
                <w:rtl/>
              </w:rPr>
            </w:pPr>
            <w:r w:rsidRPr="000D60E2">
              <w:rPr>
                <w:sz w:val="28"/>
                <w:szCs w:val="28"/>
                <w:rtl/>
              </w:rPr>
              <w:t>האם חברות צעירות שתתאגדנה לצורך המכרז תוכלנה להגיש האישורים לאחר הזכי</w:t>
            </w:r>
            <w:r>
              <w:rPr>
                <w:rFonts w:hint="cs"/>
                <w:sz w:val="28"/>
                <w:szCs w:val="28"/>
                <w:rtl/>
              </w:rPr>
              <w:t>י</w:t>
            </w:r>
            <w:r w:rsidRPr="000D60E2">
              <w:rPr>
                <w:sz w:val="28"/>
                <w:szCs w:val="28"/>
                <w:rtl/>
              </w:rPr>
              <w:t>ה וכתנאי לזכי</w:t>
            </w:r>
            <w:r>
              <w:rPr>
                <w:rFonts w:hint="cs"/>
                <w:sz w:val="28"/>
                <w:szCs w:val="28"/>
                <w:rtl/>
              </w:rPr>
              <w:t>י</w:t>
            </w:r>
            <w:r w:rsidRPr="000D60E2">
              <w:rPr>
                <w:sz w:val="28"/>
                <w:szCs w:val="28"/>
                <w:rtl/>
              </w:rPr>
              <w:t>ה</w:t>
            </w:r>
            <w:r>
              <w:rPr>
                <w:rFonts w:hint="cs"/>
                <w:sz w:val="28"/>
                <w:szCs w:val="28"/>
                <w:rtl/>
              </w:rPr>
              <w:t>?</w:t>
            </w:r>
          </w:p>
        </w:tc>
        <w:tc>
          <w:tcPr>
            <w:tcW w:w="4587" w:type="dxa"/>
          </w:tcPr>
          <w:p w:rsidR="007F248A" w:rsidRDefault="007F248A" w:rsidP="009140F8">
            <w:pPr>
              <w:jc w:val="both"/>
              <w:rPr>
                <w:rtl/>
              </w:rPr>
            </w:pPr>
            <w:r w:rsidRPr="000D60E2">
              <w:rPr>
                <w:sz w:val="28"/>
                <w:szCs w:val="28"/>
                <w:rtl/>
              </w:rPr>
              <w:t xml:space="preserve">כן. </w:t>
            </w:r>
            <w:r>
              <w:rPr>
                <w:rFonts w:hint="cs"/>
                <w:sz w:val="28"/>
                <w:szCs w:val="28"/>
                <w:rtl/>
              </w:rPr>
              <w:t>ניתן</w:t>
            </w:r>
            <w:r w:rsidRPr="000D60E2">
              <w:rPr>
                <w:sz w:val="28"/>
                <w:szCs w:val="28"/>
                <w:rtl/>
              </w:rPr>
              <w:t xml:space="preserve"> לגשת</w:t>
            </w:r>
            <w:r>
              <w:rPr>
                <w:rFonts w:hint="cs"/>
                <w:sz w:val="28"/>
                <w:szCs w:val="28"/>
                <w:rtl/>
              </w:rPr>
              <w:t xml:space="preserve"> למכרז</w:t>
            </w:r>
            <w:r w:rsidRPr="000D60E2">
              <w:rPr>
                <w:sz w:val="28"/>
                <w:szCs w:val="28"/>
                <w:rtl/>
              </w:rPr>
              <w:t xml:space="preserve"> כאדם פרטי </w:t>
            </w:r>
            <w:r>
              <w:rPr>
                <w:rFonts w:hint="cs"/>
                <w:sz w:val="28"/>
                <w:szCs w:val="28"/>
                <w:rtl/>
              </w:rPr>
              <w:t>ולהתאגד</w:t>
            </w:r>
            <w:r w:rsidRPr="000D60E2">
              <w:rPr>
                <w:sz w:val="28"/>
                <w:szCs w:val="28"/>
                <w:rtl/>
              </w:rPr>
              <w:t xml:space="preserve"> </w:t>
            </w:r>
            <w:r>
              <w:rPr>
                <w:rFonts w:hint="cs"/>
                <w:sz w:val="28"/>
                <w:szCs w:val="28"/>
                <w:rtl/>
              </w:rPr>
              <w:t xml:space="preserve">כחברה </w:t>
            </w:r>
            <w:r w:rsidRPr="000D60E2">
              <w:rPr>
                <w:sz w:val="28"/>
                <w:szCs w:val="28"/>
                <w:rtl/>
              </w:rPr>
              <w:t>לאחר הזכייה</w:t>
            </w:r>
            <w:r>
              <w:rPr>
                <w:rFonts w:hint="cs"/>
                <w:sz w:val="28"/>
                <w:szCs w:val="28"/>
                <w:rtl/>
              </w:rPr>
              <w:t>, ככל שתהיה בתוך לוח זמנים שיוגדר לטובת הנושא על ידי המשרד</w:t>
            </w:r>
            <w:r w:rsidRPr="000D60E2">
              <w:rPr>
                <w:sz w:val="28"/>
                <w:szCs w:val="28"/>
                <w:rtl/>
              </w:rPr>
              <w:t>.</w:t>
            </w:r>
          </w:p>
        </w:tc>
      </w:tr>
      <w:tr w:rsidR="007F248A" w:rsidTr="009140F8">
        <w:tc>
          <w:tcPr>
            <w:tcW w:w="4587" w:type="dxa"/>
          </w:tcPr>
          <w:p w:rsidR="007F248A" w:rsidRPr="00DB16C5" w:rsidRDefault="007F248A" w:rsidP="009140F8">
            <w:pPr>
              <w:pStyle w:val="ac"/>
              <w:numPr>
                <w:ilvl w:val="0"/>
                <w:numId w:val="12"/>
              </w:numPr>
              <w:rPr>
                <w:rtl/>
              </w:rPr>
            </w:pPr>
            <w:r w:rsidRPr="00DB16C5">
              <w:rPr>
                <w:sz w:val="28"/>
                <w:szCs w:val="28"/>
                <w:rtl/>
              </w:rPr>
              <w:t>האם עובדים בפרויקט במשרה מלאה או בקרוב לה חייבים בתלוש שכר או שניתן להעסיקם תחת חשבונית מע"מ כעובדי קבלן. האם במקרה כזה יש לרשמם בתקציב כעובדים או כקבלני משנה</w:t>
            </w:r>
            <w:r w:rsidRPr="00DB16C5">
              <w:rPr>
                <w:rFonts w:hint="cs"/>
                <w:sz w:val="28"/>
                <w:szCs w:val="28"/>
                <w:rtl/>
              </w:rPr>
              <w:t>?</w:t>
            </w:r>
          </w:p>
        </w:tc>
        <w:tc>
          <w:tcPr>
            <w:tcW w:w="4587" w:type="dxa"/>
          </w:tcPr>
          <w:p w:rsidR="007F248A" w:rsidRDefault="007F248A" w:rsidP="009140F8">
            <w:pPr>
              <w:rPr>
                <w:rtl/>
              </w:rPr>
            </w:pPr>
            <w:r w:rsidRPr="000D60E2">
              <w:rPr>
                <w:sz w:val="28"/>
                <w:szCs w:val="28"/>
                <w:rtl/>
              </w:rPr>
              <w:t>עובד של</w:t>
            </w:r>
            <w:r>
              <w:rPr>
                <w:rFonts w:hint="cs"/>
                <w:sz w:val="28"/>
                <w:szCs w:val="28"/>
                <w:rtl/>
              </w:rPr>
              <w:t xml:space="preserve"> המציע</w:t>
            </w:r>
            <w:r w:rsidRPr="000D60E2">
              <w:rPr>
                <w:sz w:val="28"/>
                <w:szCs w:val="28"/>
                <w:rtl/>
              </w:rPr>
              <w:t xml:space="preserve"> יירשם כעובד בתקציב המצורף ו</w:t>
            </w:r>
            <w:r>
              <w:rPr>
                <w:rFonts w:hint="cs"/>
                <w:sz w:val="28"/>
                <w:szCs w:val="28"/>
                <w:rtl/>
              </w:rPr>
              <w:t>היזם</w:t>
            </w:r>
            <w:r w:rsidRPr="000D60E2">
              <w:rPr>
                <w:sz w:val="28"/>
                <w:szCs w:val="28"/>
                <w:rtl/>
              </w:rPr>
              <w:t xml:space="preserve"> </w:t>
            </w:r>
            <w:r>
              <w:rPr>
                <w:rFonts w:hint="cs"/>
                <w:sz w:val="28"/>
                <w:szCs w:val="28"/>
                <w:rtl/>
              </w:rPr>
              <w:t>יציג</w:t>
            </w:r>
            <w:r w:rsidRPr="000D60E2">
              <w:rPr>
                <w:sz w:val="28"/>
                <w:szCs w:val="28"/>
                <w:rtl/>
              </w:rPr>
              <w:t xml:space="preserve"> עבורו תלושי שכר. עובד קבלן המקבל את שכרו מהקבלן לא יירשם בסעיף </w:t>
            </w:r>
            <w:proofErr w:type="spellStart"/>
            <w:r w:rsidRPr="000D60E2">
              <w:rPr>
                <w:sz w:val="28"/>
                <w:szCs w:val="28"/>
                <w:rtl/>
              </w:rPr>
              <w:t>כח</w:t>
            </w:r>
            <w:proofErr w:type="spellEnd"/>
            <w:r w:rsidRPr="000D60E2">
              <w:rPr>
                <w:sz w:val="28"/>
                <w:szCs w:val="28"/>
                <w:rtl/>
              </w:rPr>
              <w:t xml:space="preserve"> אדם</w:t>
            </w:r>
            <w:r>
              <w:rPr>
                <w:rFonts w:hint="cs"/>
                <w:sz w:val="28"/>
                <w:szCs w:val="28"/>
                <w:rtl/>
              </w:rPr>
              <w:t xml:space="preserve"> אלא </w:t>
            </w:r>
            <w:r w:rsidRPr="000D60E2">
              <w:rPr>
                <w:sz w:val="28"/>
                <w:szCs w:val="28"/>
                <w:rtl/>
              </w:rPr>
              <w:t>בסעיף קבלני המשנה</w:t>
            </w:r>
            <w:r>
              <w:rPr>
                <w:rFonts w:hint="cs"/>
                <w:sz w:val="28"/>
                <w:szCs w:val="28"/>
                <w:rtl/>
              </w:rPr>
              <w:t>,</w:t>
            </w:r>
            <w:r w:rsidRPr="000D60E2">
              <w:rPr>
                <w:sz w:val="28"/>
                <w:szCs w:val="28"/>
                <w:rtl/>
              </w:rPr>
              <w:t xml:space="preserve"> </w:t>
            </w:r>
            <w:r>
              <w:rPr>
                <w:rFonts w:hint="cs"/>
                <w:sz w:val="28"/>
                <w:szCs w:val="28"/>
                <w:rtl/>
              </w:rPr>
              <w:t xml:space="preserve"> במועד ההתחשבנות יוצגו עבורו חשבוניות בהתאם</w:t>
            </w:r>
            <w:r w:rsidRPr="000D60E2">
              <w:rPr>
                <w:sz w:val="28"/>
                <w:szCs w:val="28"/>
                <w:rtl/>
              </w:rPr>
              <w:t>.</w:t>
            </w:r>
          </w:p>
        </w:tc>
      </w:tr>
      <w:tr w:rsidR="007F248A" w:rsidTr="009140F8">
        <w:tc>
          <w:tcPr>
            <w:tcW w:w="4587" w:type="dxa"/>
          </w:tcPr>
          <w:p w:rsidR="007F248A" w:rsidRPr="00833D03" w:rsidRDefault="007F248A" w:rsidP="009140F8">
            <w:pPr>
              <w:pStyle w:val="ac"/>
              <w:numPr>
                <w:ilvl w:val="0"/>
                <w:numId w:val="12"/>
              </w:numPr>
              <w:jc w:val="both"/>
              <w:rPr>
                <w:rtl/>
              </w:rPr>
            </w:pPr>
            <w:r w:rsidRPr="000D60E2">
              <w:rPr>
                <w:sz w:val="28"/>
                <w:szCs w:val="28"/>
                <w:rtl/>
              </w:rPr>
              <w:t>האם מציע שהינו חטיבה/מחלקה בחברה קיימת יכול להתאגד כחברה בת מייד לאחר הזכ</w:t>
            </w:r>
            <w:r>
              <w:rPr>
                <w:rFonts w:hint="cs"/>
                <w:sz w:val="28"/>
                <w:szCs w:val="28"/>
                <w:rtl/>
              </w:rPr>
              <w:t>י</w:t>
            </w:r>
            <w:r w:rsidRPr="000D60E2">
              <w:rPr>
                <w:sz w:val="28"/>
                <w:szCs w:val="28"/>
                <w:rtl/>
              </w:rPr>
              <w:t>יה</w:t>
            </w:r>
            <w:r w:rsidRPr="000D60E2">
              <w:rPr>
                <w:rFonts w:hint="cs"/>
                <w:sz w:val="28"/>
                <w:szCs w:val="28"/>
                <w:rtl/>
              </w:rPr>
              <w:t>?</w:t>
            </w:r>
            <w:r w:rsidRPr="000D60E2">
              <w:rPr>
                <w:sz w:val="28"/>
                <w:szCs w:val="28"/>
                <w:rtl/>
              </w:rPr>
              <w:t xml:space="preserve"> </w:t>
            </w:r>
          </w:p>
        </w:tc>
        <w:tc>
          <w:tcPr>
            <w:tcW w:w="4587" w:type="dxa"/>
          </w:tcPr>
          <w:p w:rsidR="007F248A" w:rsidRDefault="007F248A" w:rsidP="009140F8">
            <w:pPr>
              <w:jc w:val="both"/>
              <w:rPr>
                <w:rtl/>
              </w:rPr>
            </w:pPr>
            <w:r>
              <w:rPr>
                <w:rFonts w:hint="cs"/>
                <w:sz w:val="28"/>
                <w:szCs w:val="28"/>
                <w:rtl/>
              </w:rPr>
              <w:t xml:space="preserve">כן, בתנאים זהים לתנאי התאגדות יחיד לאחר קבלת הודעה על זכייה, בשינויים המחויבים. </w:t>
            </w:r>
          </w:p>
        </w:tc>
      </w:tr>
      <w:tr w:rsidR="007F248A" w:rsidTr="009140F8">
        <w:tc>
          <w:tcPr>
            <w:tcW w:w="4587" w:type="dxa"/>
          </w:tcPr>
          <w:p w:rsidR="007F248A" w:rsidRPr="00DB16C5" w:rsidRDefault="007F248A" w:rsidP="009140F8">
            <w:pPr>
              <w:pStyle w:val="ac"/>
              <w:numPr>
                <w:ilvl w:val="0"/>
                <w:numId w:val="12"/>
              </w:numPr>
              <w:jc w:val="both"/>
              <w:rPr>
                <w:rtl/>
              </w:rPr>
            </w:pPr>
            <w:r w:rsidRPr="000D60E2">
              <w:rPr>
                <w:sz w:val="28"/>
                <w:szCs w:val="28"/>
                <w:rtl/>
              </w:rPr>
              <w:t>האם אישורי תקינה יכול שיתבצעו בסיום התכנית</w:t>
            </w:r>
            <w:r>
              <w:rPr>
                <w:rFonts w:hint="cs"/>
                <w:sz w:val="28"/>
                <w:szCs w:val="28"/>
                <w:rtl/>
              </w:rPr>
              <w:t>?</w:t>
            </w:r>
          </w:p>
        </w:tc>
        <w:tc>
          <w:tcPr>
            <w:tcW w:w="4587" w:type="dxa"/>
          </w:tcPr>
          <w:p w:rsidR="007F248A" w:rsidRDefault="007F248A" w:rsidP="009140F8">
            <w:pPr>
              <w:rPr>
                <w:rtl/>
              </w:rPr>
            </w:pPr>
            <w:r w:rsidRPr="000D60E2">
              <w:rPr>
                <w:sz w:val="28"/>
                <w:szCs w:val="28"/>
                <w:rtl/>
              </w:rPr>
              <w:t xml:space="preserve">אישורי </w:t>
            </w:r>
            <w:r>
              <w:rPr>
                <w:rFonts w:hint="cs"/>
                <w:sz w:val="28"/>
                <w:szCs w:val="28"/>
                <w:rtl/>
              </w:rPr>
              <w:t>ה</w:t>
            </w:r>
            <w:r w:rsidRPr="000D60E2">
              <w:rPr>
                <w:sz w:val="28"/>
                <w:szCs w:val="28"/>
                <w:rtl/>
              </w:rPr>
              <w:t>תקינה יבחנו בהתאם לתוכנית העבודה. אנחנו מודעים לעובדה שכל מקרה הוא שונה וודאי ישנם אישורי תקינה שלא ניתן להוציא לפני תחילת הפרויקט. על כן</w:t>
            </w:r>
            <w:r>
              <w:rPr>
                <w:rFonts w:hint="cs"/>
                <w:sz w:val="28"/>
                <w:szCs w:val="28"/>
                <w:rtl/>
              </w:rPr>
              <w:t>,</w:t>
            </w:r>
            <w:r w:rsidRPr="000D60E2">
              <w:rPr>
                <w:sz w:val="28"/>
                <w:szCs w:val="28"/>
                <w:rtl/>
              </w:rPr>
              <w:t xml:space="preserve"> על היזם לקרוא ולמלא היטב פרק זה בטופס 1. בקיאות ו</w:t>
            </w:r>
            <w:r>
              <w:rPr>
                <w:rFonts w:hint="cs"/>
                <w:sz w:val="28"/>
                <w:szCs w:val="28"/>
                <w:rtl/>
              </w:rPr>
              <w:t>רצינות</w:t>
            </w:r>
            <w:r w:rsidRPr="000D60E2">
              <w:rPr>
                <w:sz w:val="28"/>
                <w:szCs w:val="28"/>
                <w:rtl/>
              </w:rPr>
              <w:t xml:space="preserve"> היזם בנושא האישורים נבחנת בתהליך השיפוט.</w:t>
            </w:r>
          </w:p>
        </w:tc>
      </w:tr>
      <w:tr w:rsidR="007F248A" w:rsidTr="009140F8">
        <w:tc>
          <w:tcPr>
            <w:tcW w:w="4587" w:type="dxa"/>
          </w:tcPr>
          <w:p w:rsidR="007F248A" w:rsidRPr="00DB16C5" w:rsidRDefault="007F248A" w:rsidP="009140F8">
            <w:pPr>
              <w:pStyle w:val="ac"/>
              <w:numPr>
                <w:ilvl w:val="0"/>
                <w:numId w:val="12"/>
              </w:numPr>
              <w:jc w:val="both"/>
              <w:rPr>
                <w:rtl/>
              </w:rPr>
            </w:pPr>
            <w:r>
              <w:rPr>
                <w:rFonts w:hint="cs"/>
                <w:sz w:val="28"/>
                <w:szCs w:val="28"/>
                <w:rtl/>
              </w:rPr>
              <w:lastRenderedPageBreak/>
              <w:t>האם ישנו קשר בין מכרז זה לבין מכסות המדען הראשי למתן רישיונו</w:t>
            </w:r>
            <w:r>
              <w:rPr>
                <w:rFonts w:hint="eastAsia"/>
                <w:sz w:val="28"/>
                <w:szCs w:val="28"/>
                <w:rtl/>
              </w:rPr>
              <w:t>ת</w:t>
            </w:r>
            <w:r>
              <w:rPr>
                <w:rFonts w:hint="cs"/>
                <w:sz w:val="28"/>
                <w:szCs w:val="28"/>
                <w:rtl/>
              </w:rPr>
              <w:t xml:space="preserve"> לייצור אנרגיה מתחדשת.</w:t>
            </w:r>
          </w:p>
        </w:tc>
        <w:tc>
          <w:tcPr>
            <w:tcW w:w="4587" w:type="dxa"/>
          </w:tcPr>
          <w:p w:rsidR="007F248A" w:rsidRPr="00750890" w:rsidRDefault="007F248A" w:rsidP="009140F8">
            <w:pPr>
              <w:jc w:val="both"/>
              <w:rPr>
                <w:rtl/>
              </w:rPr>
            </w:pPr>
            <w:r w:rsidRPr="00750890">
              <w:rPr>
                <w:rFonts w:hint="cs"/>
                <w:sz w:val="28"/>
                <w:szCs w:val="28"/>
                <w:rtl/>
              </w:rPr>
              <w:t>הרישיונו</w:t>
            </w:r>
            <w:r w:rsidRPr="00750890">
              <w:rPr>
                <w:rFonts w:hint="eastAsia"/>
                <w:sz w:val="28"/>
                <w:szCs w:val="28"/>
                <w:rtl/>
              </w:rPr>
              <w:t>ת</w:t>
            </w:r>
            <w:r w:rsidRPr="00750890">
              <w:rPr>
                <w:rFonts w:hint="cs"/>
                <w:sz w:val="28"/>
                <w:szCs w:val="28"/>
                <w:rtl/>
              </w:rPr>
              <w:t xml:space="preserve"> והמכרז הם </w:t>
            </w:r>
            <w:r>
              <w:rPr>
                <w:rFonts w:hint="cs"/>
                <w:sz w:val="28"/>
                <w:szCs w:val="28"/>
                <w:rtl/>
              </w:rPr>
              <w:t>שני</w:t>
            </w:r>
            <w:r w:rsidRPr="00750890">
              <w:rPr>
                <w:rFonts w:hint="cs"/>
                <w:sz w:val="28"/>
                <w:szCs w:val="28"/>
                <w:rtl/>
              </w:rPr>
              <w:t xml:space="preserve"> דברים שונים. אין ערובה כי פרויקט שזכה במכרז יהיה גם זכאי לרישיו</w:t>
            </w:r>
            <w:r w:rsidRPr="00750890">
              <w:rPr>
                <w:rFonts w:hint="eastAsia"/>
                <w:sz w:val="28"/>
                <w:szCs w:val="28"/>
                <w:rtl/>
              </w:rPr>
              <w:t>ן</w:t>
            </w:r>
            <w:r w:rsidRPr="00750890">
              <w:rPr>
                <w:rFonts w:hint="cs"/>
                <w:sz w:val="28"/>
                <w:szCs w:val="28"/>
                <w:rtl/>
              </w:rPr>
              <w:t xml:space="preserve"> כפרויקט הדגמה. כמו כן, אי זכייה במכרז זה לא תגרור אוטומטית אי הכרה במתקן כחלוץ לצורך המכסה.</w:t>
            </w:r>
          </w:p>
        </w:tc>
      </w:tr>
      <w:tr w:rsidR="007F248A" w:rsidTr="009140F8">
        <w:tc>
          <w:tcPr>
            <w:tcW w:w="4587" w:type="dxa"/>
          </w:tcPr>
          <w:p w:rsidR="007F248A" w:rsidRPr="00DB16C5" w:rsidRDefault="007F248A" w:rsidP="009140F8">
            <w:pPr>
              <w:pStyle w:val="ac"/>
              <w:numPr>
                <w:ilvl w:val="0"/>
                <w:numId w:val="12"/>
              </w:numPr>
              <w:jc w:val="both"/>
              <w:rPr>
                <w:rtl/>
              </w:rPr>
            </w:pPr>
            <w:r>
              <w:rPr>
                <w:rFonts w:hint="cs"/>
                <w:sz w:val="28"/>
                <w:szCs w:val="28"/>
                <w:rtl/>
              </w:rPr>
              <w:t xml:space="preserve">מה יש לסמן כתקציב </w:t>
            </w:r>
            <w:proofErr w:type="spellStart"/>
            <w:r>
              <w:rPr>
                <w:rFonts w:hint="cs"/>
                <w:sz w:val="28"/>
                <w:szCs w:val="28"/>
                <w:rtl/>
              </w:rPr>
              <w:t>הפרוייקט</w:t>
            </w:r>
            <w:proofErr w:type="spellEnd"/>
            <w:r>
              <w:rPr>
                <w:rFonts w:hint="cs"/>
                <w:sz w:val="28"/>
                <w:szCs w:val="28"/>
                <w:rtl/>
              </w:rPr>
              <w:t xml:space="preserve"> בעמוד הראשון של טופס א'?</w:t>
            </w:r>
          </w:p>
        </w:tc>
        <w:tc>
          <w:tcPr>
            <w:tcW w:w="4587" w:type="dxa"/>
          </w:tcPr>
          <w:p w:rsidR="007F248A" w:rsidRPr="00DB16C5" w:rsidRDefault="007F248A" w:rsidP="009140F8">
            <w:pPr>
              <w:rPr>
                <w:rtl/>
              </w:rPr>
            </w:pPr>
            <w:r w:rsidRPr="00DB16C5">
              <w:rPr>
                <w:sz w:val="28"/>
                <w:szCs w:val="28"/>
                <w:rtl/>
              </w:rPr>
              <w:t xml:space="preserve">הכוונה היא לתקציב </w:t>
            </w:r>
            <w:bookmarkStart w:id="2" w:name="_GoBack"/>
            <w:r w:rsidRPr="00716003">
              <w:rPr>
                <w:sz w:val="28"/>
                <w:szCs w:val="28"/>
                <w:u w:val="single"/>
                <w:rtl/>
              </w:rPr>
              <w:t>כל</w:t>
            </w:r>
            <w:r w:rsidRPr="00DB16C5">
              <w:rPr>
                <w:sz w:val="28"/>
                <w:szCs w:val="28"/>
                <w:rtl/>
              </w:rPr>
              <w:t xml:space="preserve"> </w:t>
            </w:r>
            <w:bookmarkEnd w:id="2"/>
            <w:r w:rsidRPr="00DB16C5">
              <w:rPr>
                <w:sz w:val="28"/>
                <w:szCs w:val="28"/>
                <w:rtl/>
              </w:rPr>
              <w:t>הפרויקט ולא לגובה המענק המבוקש.</w:t>
            </w:r>
          </w:p>
        </w:tc>
      </w:tr>
      <w:tr w:rsidR="007F248A" w:rsidTr="009140F8">
        <w:tc>
          <w:tcPr>
            <w:tcW w:w="4587" w:type="dxa"/>
          </w:tcPr>
          <w:p w:rsidR="007F248A" w:rsidRPr="00833D03" w:rsidRDefault="007F248A" w:rsidP="009140F8">
            <w:pPr>
              <w:pStyle w:val="ac"/>
              <w:numPr>
                <w:ilvl w:val="0"/>
                <w:numId w:val="12"/>
              </w:numPr>
              <w:rPr>
                <w:rtl/>
              </w:rPr>
            </w:pPr>
            <w:r w:rsidRPr="00DB16C5">
              <w:rPr>
                <w:rFonts w:hint="eastAsia"/>
                <w:sz w:val="28"/>
                <w:szCs w:val="28"/>
                <w:rtl/>
              </w:rPr>
              <w:t>האם</w:t>
            </w:r>
            <w:r w:rsidRPr="00DB16C5">
              <w:rPr>
                <w:sz w:val="28"/>
                <w:szCs w:val="28"/>
                <w:rtl/>
              </w:rPr>
              <w:t xml:space="preserve"> שכ"ד או תשלום על </w:t>
            </w:r>
            <w:r w:rsidRPr="00DB16C5">
              <w:rPr>
                <w:rFonts w:hint="cs"/>
                <w:sz w:val="28"/>
                <w:szCs w:val="28"/>
                <w:rtl/>
              </w:rPr>
              <w:t>קרקע היא הוצאה מוכרת?</w:t>
            </w:r>
          </w:p>
        </w:tc>
        <w:tc>
          <w:tcPr>
            <w:tcW w:w="4587" w:type="dxa"/>
          </w:tcPr>
          <w:p w:rsidR="007F248A" w:rsidRDefault="007F248A" w:rsidP="009140F8">
            <w:pPr>
              <w:rPr>
                <w:rtl/>
              </w:rPr>
            </w:pPr>
            <w:r w:rsidRPr="00986927">
              <w:rPr>
                <w:sz w:val="28"/>
                <w:szCs w:val="28"/>
                <w:rtl/>
              </w:rPr>
              <w:t xml:space="preserve">כן. </w:t>
            </w:r>
            <w:r>
              <w:rPr>
                <w:rFonts w:hint="cs"/>
                <w:sz w:val="28"/>
                <w:szCs w:val="28"/>
                <w:rtl/>
              </w:rPr>
              <w:t xml:space="preserve">על </w:t>
            </w:r>
            <w:r w:rsidRPr="00986927">
              <w:rPr>
                <w:sz w:val="28"/>
                <w:szCs w:val="28"/>
                <w:rtl/>
              </w:rPr>
              <w:t>שכ"ד או דמי שימוש בשטח</w:t>
            </w:r>
            <w:r>
              <w:rPr>
                <w:rFonts w:hint="cs"/>
                <w:sz w:val="28"/>
                <w:szCs w:val="28"/>
                <w:rtl/>
              </w:rPr>
              <w:t xml:space="preserve"> להופיע</w:t>
            </w:r>
            <w:r w:rsidRPr="00986927">
              <w:rPr>
                <w:sz w:val="28"/>
                <w:szCs w:val="28"/>
                <w:rtl/>
              </w:rPr>
              <w:t xml:space="preserve"> בסעיף קבלני משנה.</w:t>
            </w:r>
          </w:p>
        </w:tc>
      </w:tr>
      <w:tr w:rsidR="007F248A" w:rsidTr="009140F8">
        <w:tc>
          <w:tcPr>
            <w:tcW w:w="4587" w:type="dxa"/>
          </w:tcPr>
          <w:p w:rsidR="007F248A" w:rsidRPr="00DB16C5" w:rsidRDefault="007F248A" w:rsidP="009140F8">
            <w:pPr>
              <w:pStyle w:val="ac"/>
              <w:numPr>
                <w:ilvl w:val="0"/>
                <w:numId w:val="12"/>
              </w:numPr>
              <w:rPr>
                <w:rtl/>
              </w:rPr>
            </w:pPr>
            <w:r>
              <w:rPr>
                <w:rFonts w:hint="cs"/>
                <w:sz w:val="28"/>
                <w:szCs w:val="28"/>
                <w:rtl/>
              </w:rPr>
              <w:t>האם הוצאות רישום פטנט הם הוצאה מוכרת?</w:t>
            </w:r>
          </w:p>
        </w:tc>
        <w:tc>
          <w:tcPr>
            <w:tcW w:w="4587" w:type="dxa"/>
          </w:tcPr>
          <w:p w:rsidR="007F248A" w:rsidRDefault="007F248A" w:rsidP="009140F8">
            <w:pPr>
              <w:rPr>
                <w:rtl/>
              </w:rPr>
            </w:pPr>
            <w:r w:rsidRPr="00986927">
              <w:rPr>
                <w:sz w:val="28"/>
                <w:szCs w:val="28"/>
                <w:rtl/>
              </w:rPr>
              <w:t xml:space="preserve">כן. הוצאות רישום פטנט יופיעו בסעיף קבלני משנה. </w:t>
            </w:r>
            <w:r>
              <w:rPr>
                <w:rFonts w:hint="cs"/>
                <w:sz w:val="28"/>
                <w:szCs w:val="28"/>
                <w:rtl/>
              </w:rPr>
              <w:t>אך מודגש שוב,</w:t>
            </w:r>
            <w:r w:rsidRPr="00986927">
              <w:rPr>
                <w:sz w:val="28"/>
                <w:szCs w:val="28"/>
                <w:rtl/>
              </w:rPr>
              <w:t xml:space="preserve"> </w:t>
            </w:r>
            <w:r>
              <w:rPr>
                <w:rFonts w:hint="cs"/>
                <w:sz w:val="28"/>
                <w:szCs w:val="28"/>
                <w:rtl/>
              </w:rPr>
              <w:t>ש</w:t>
            </w:r>
            <w:r w:rsidRPr="00986927">
              <w:rPr>
                <w:sz w:val="28"/>
                <w:szCs w:val="28"/>
                <w:rtl/>
              </w:rPr>
              <w:t>מכרז מתקני חלוץ והדגמה לא מיועד עבור פרויקטים של מו"פ לצורך הוכחת התכנות.</w:t>
            </w:r>
          </w:p>
        </w:tc>
      </w:tr>
      <w:tr w:rsidR="007F248A" w:rsidTr="009140F8">
        <w:tc>
          <w:tcPr>
            <w:tcW w:w="4587" w:type="dxa"/>
          </w:tcPr>
          <w:p w:rsidR="007F248A" w:rsidRPr="00DB16C5" w:rsidRDefault="007F248A" w:rsidP="009140F8">
            <w:pPr>
              <w:pStyle w:val="ac"/>
              <w:numPr>
                <w:ilvl w:val="0"/>
                <w:numId w:val="12"/>
              </w:numPr>
              <w:rPr>
                <w:rtl/>
              </w:rPr>
            </w:pPr>
            <w:r>
              <w:rPr>
                <w:rFonts w:hint="cs"/>
                <w:sz w:val="28"/>
                <w:szCs w:val="28"/>
                <w:rtl/>
              </w:rPr>
              <w:t>האם ניתן לכלול כלכלן כאיש צוות?</w:t>
            </w:r>
          </w:p>
        </w:tc>
        <w:tc>
          <w:tcPr>
            <w:tcW w:w="4587" w:type="dxa"/>
          </w:tcPr>
          <w:p w:rsidR="007F248A" w:rsidRDefault="007F248A" w:rsidP="009140F8">
            <w:pPr>
              <w:rPr>
                <w:rtl/>
              </w:rPr>
            </w:pPr>
            <w:r>
              <w:rPr>
                <w:rFonts w:hint="cs"/>
                <w:rtl/>
              </w:rPr>
              <w:t>כן</w:t>
            </w:r>
          </w:p>
        </w:tc>
      </w:tr>
    </w:tbl>
    <w:p w:rsidR="007F248A" w:rsidRDefault="007F248A" w:rsidP="007F248A">
      <w:pPr>
        <w:tabs>
          <w:tab w:val="center" w:pos="4465"/>
          <w:tab w:val="right" w:pos="8930"/>
        </w:tabs>
      </w:pPr>
    </w:p>
    <w:p w:rsidR="007F248A" w:rsidRDefault="007F248A" w:rsidP="007F248A">
      <w:pPr>
        <w:tabs>
          <w:tab w:val="center" w:pos="7796"/>
        </w:tabs>
        <w:spacing w:line="276" w:lineRule="auto"/>
        <w:jc w:val="both"/>
      </w:pPr>
    </w:p>
    <w:p w:rsidR="008217AA" w:rsidRDefault="008217AA" w:rsidP="00A06ACC">
      <w:pPr>
        <w:tabs>
          <w:tab w:val="center" w:pos="4465"/>
          <w:tab w:val="right" w:pos="8930"/>
        </w:tabs>
        <w:jc w:val="center"/>
        <w:rPr>
          <w:b/>
          <w:bCs/>
          <w:sz w:val="28"/>
          <w:szCs w:val="28"/>
        </w:rPr>
      </w:pPr>
    </w:p>
    <w:sectPr w:rsidR="008217AA"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3D03" w:rsidRDefault="00833D03">
      <w:r>
        <w:separator/>
      </w:r>
    </w:p>
  </w:endnote>
  <w:endnote w:type="continuationSeparator" w:id="0">
    <w:p w:rsidR="00833D03" w:rsidRDefault="00833D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3D03" w:rsidRDefault="00833D03" w:rsidP="007C2098">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833D03" w:rsidRPr="00581672" w:rsidRDefault="00833D03" w:rsidP="00952060">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3D03" w:rsidRDefault="00833D03" w:rsidP="004C159F">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833D03" w:rsidRPr="00FC5DE0" w:rsidRDefault="00833D03" w:rsidP="002A5741">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3D03" w:rsidRDefault="00833D03">
      <w:r>
        <w:separator/>
      </w:r>
    </w:p>
  </w:footnote>
  <w:footnote w:type="continuationSeparator" w:id="0">
    <w:p w:rsidR="00833D03" w:rsidRDefault="00833D0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3D03" w:rsidRDefault="006C5BA7">
    <w:pPr>
      <w:pStyle w:val="a3"/>
      <w:framePr w:wrap="around" w:vAnchor="text" w:hAnchor="margin" w:xAlign="center" w:y="1"/>
      <w:rPr>
        <w:rStyle w:val="a6"/>
        <w:rtl/>
      </w:rPr>
    </w:pPr>
    <w:r>
      <w:rPr>
        <w:rStyle w:val="a6"/>
        <w:rtl/>
      </w:rPr>
      <w:fldChar w:fldCharType="begin"/>
    </w:r>
    <w:r w:rsidR="00833D03">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3D03" w:rsidRPr="00D3749A" w:rsidRDefault="00833D0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C5BA7" w:rsidRPr="00D3749A">
          <w:rPr>
            <w:b/>
            <w:bCs/>
          </w:rPr>
          <w:fldChar w:fldCharType="begin"/>
        </w:r>
        <w:r w:rsidRPr="00D3749A">
          <w:rPr>
            <w:b/>
            <w:bCs/>
          </w:rPr>
          <w:instrText xml:space="preserve"> PAGE   \* MERGEFORMAT </w:instrText>
        </w:r>
        <w:r w:rsidR="006C5BA7" w:rsidRPr="00D3749A">
          <w:rPr>
            <w:b/>
            <w:bCs/>
          </w:rPr>
          <w:fldChar w:fldCharType="separate"/>
        </w:r>
        <w:r w:rsidR="007C00CA" w:rsidRPr="007C00CA">
          <w:rPr>
            <w:rFonts w:cs="Calibri"/>
            <w:b/>
            <w:bCs/>
            <w:noProof/>
            <w:rtl/>
            <w:lang w:val="he-IL"/>
          </w:rPr>
          <w:t>2</w:t>
        </w:r>
        <w:r w:rsidR="006C5BA7" w:rsidRPr="00D3749A">
          <w:rPr>
            <w:b/>
            <w:bCs/>
          </w:rPr>
          <w:fldChar w:fldCharType="end"/>
        </w:r>
        <w:r w:rsidRPr="00D3749A">
          <w:rPr>
            <w:rFonts w:hint="cs"/>
            <w:b/>
            <w:bCs/>
            <w:rtl/>
          </w:rPr>
          <w:t xml:space="preserve"> -</w:t>
        </w:r>
      </w:sdtContent>
    </w:sdt>
  </w:p>
  <w:p w:rsidR="00833D03" w:rsidRPr="008B766D" w:rsidRDefault="00833D0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3D03" w:rsidRDefault="006C5BA7" w:rsidP="00EA4FBF">
    <w:pPr>
      <w:pStyle w:val="a3"/>
      <w:spacing w:line="276" w:lineRule="auto"/>
      <w:jc w:val="center"/>
      <w:rPr>
        <w:b/>
        <w:bCs/>
        <w:noProof/>
        <w:szCs w:val="40"/>
        <w:rtl/>
      </w:rPr>
    </w:pPr>
    <w:r w:rsidRPr="006C5BA7">
      <w:rPr>
        <w:rFonts w:cs="Times New Roman"/>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400240228" r:id="rId2"/>
      </w:pict>
    </w:r>
  </w:p>
  <w:p w:rsidR="00833D03" w:rsidRDefault="00833D03" w:rsidP="00EA4FBF">
    <w:pPr>
      <w:pStyle w:val="a3"/>
      <w:spacing w:line="276" w:lineRule="auto"/>
      <w:jc w:val="center"/>
      <w:rPr>
        <w:b/>
        <w:bCs/>
        <w:szCs w:val="40"/>
        <w:rtl/>
      </w:rPr>
    </w:pPr>
    <w:r>
      <w:rPr>
        <w:b/>
        <w:bCs/>
        <w:szCs w:val="40"/>
        <w:rtl/>
      </w:rPr>
      <w:t>מדינת ישראל</w:t>
    </w:r>
  </w:p>
  <w:p w:rsidR="00833D03" w:rsidRDefault="00833D03"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561C7"/>
    <w:multiLevelType w:val="hybridMultilevel"/>
    <w:tmpl w:val="30942010"/>
    <w:lvl w:ilvl="0" w:tplc="D1BC8F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2FE43CB"/>
    <w:multiLevelType w:val="multilevel"/>
    <w:tmpl w:val="2B388750"/>
    <w:lvl w:ilvl="0">
      <w:start w:val="1"/>
      <w:numFmt w:val="bullet"/>
      <w:lvlText w:val=""/>
      <w:lvlJc w:val="left"/>
      <w:pPr>
        <w:ind w:left="1080" w:hanging="360"/>
      </w:pPr>
      <w:rPr>
        <w:rFonts w:ascii="Symbol" w:hAnsi="Symbol" w:hint="default"/>
      </w:r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3E7435A4"/>
    <w:multiLevelType w:val="hybridMultilevel"/>
    <w:tmpl w:val="F8046F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3F1C52F4"/>
    <w:multiLevelType w:val="hybridMultilevel"/>
    <w:tmpl w:val="64DCA252"/>
    <w:lvl w:ilvl="0" w:tplc="04090011">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88B521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4AE03E53"/>
    <w:multiLevelType w:val="hybridMultilevel"/>
    <w:tmpl w:val="3B6C19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B9903F2"/>
    <w:multiLevelType w:val="hybridMultilevel"/>
    <w:tmpl w:val="1294F42C"/>
    <w:lvl w:ilvl="0" w:tplc="D8000DF0">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63270F7F"/>
    <w:multiLevelType w:val="multilevel"/>
    <w:tmpl w:val="055C125E"/>
    <w:lvl w:ilvl="0">
      <w:start w:val="1"/>
      <w:numFmt w:val="decimal"/>
      <w:lvlText w:val="%1."/>
      <w:lvlJc w:val="left"/>
      <w:pPr>
        <w:ind w:left="360" w:hanging="360"/>
      </w:pPr>
      <w:rPr>
        <w:lang w:bidi="he-IL"/>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3664F77"/>
    <w:multiLevelType w:val="hybridMultilevel"/>
    <w:tmpl w:val="FC60A2F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7BDC0106"/>
    <w:multiLevelType w:val="hybridMultilevel"/>
    <w:tmpl w:val="C7C2EF28"/>
    <w:lvl w:ilvl="0" w:tplc="04090005">
      <w:start w:val="1"/>
      <w:numFmt w:val="bullet"/>
      <w:lvlText w:val=""/>
      <w:lvlJc w:val="left"/>
      <w:pPr>
        <w:ind w:left="1173" w:hanging="360"/>
      </w:pPr>
      <w:rPr>
        <w:rFonts w:ascii="Wingdings" w:hAnsi="Wingdings"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num w:numId="1">
    <w:abstractNumId w:val="11"/>
  </w:num>
  <w:num w:numId="2">
    <w:abstractNumId w:val="4"/>
  </w:num>
  <w:num w:numId="3">
    <w:abstractNumId w:val="1"/>
  </w:num>
  <w:num w:numId="4">
    <w:abstractNumId w:val="3"/>
  </w:num>
  <w:num w:numId="5">
    <w:abstractNumId w:val="10"/>
  </w:num>
  <w:num w:numId="6">
    <w:abstractNumId w:val="8"/>
  </w:num>
  <w:num w:numId="7">
    <w:abstractNumId w:val="0"/>
  </w:num>
  <w:num w:numId="8">
    <w:abstractNumId w:val="12"/>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9"/>
  </w:num>
  <w:num w:numId="12">
    <w:abstractNumId w:val="7"/>
  </w:num>
  <w:num w:numId="13">
    <w:abstractNumId w:val="2"/>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9042F"/>
    <w:rsid w:val="0009109A"/>
    <w:rsid w:val="00094617"/>
    <w:rsid w:val="000A2D78"/>
    <w:rsid w:val="000A474B"/>
    <w:rsid w:val="000A6993"/>
    <w:rsid w:val="000C47C5"/>
    <w:rsid w:val="000F0C8E"/>
    <w:rsid w:val="00131922"/>
    <w:rsid w:val="00144716"/>
    <w:rsid w:val="00157DEE"/>
    <w:rsid w:val="001617C9"/>
    <w:rsid w:val="0017733A"/>
    <w:rsid w:val="001858F8"/>
    <w:rsid w:val="001A0FEB"/>
    <w:rsid w:val="001B2F89"/>
    <w:rsid w:val="001E0810"/>
    <w:rsid w:val="001E6F0E"/>
    <w:rsid w:val="001F0BD8"/>
    <w:rsid w:val="00222968"/>
    <w:rsid w:val="00223E43"/>
    <w:rsid w:val="0022754A"/>
    <w:rsid w:val="00235860"/>
    <w:rsid w:val="00287194"/>
    <w:rsid w:val="002A5741"/>
    <w:rsid w:val="002D3504"/>
    <w:rsid w:val="00311B81"/>
    <w:rsid w:val="00321798"/>
    <w:rsid w:val="00340E66"/>
    <w:rsid w:val="003A30BD"/>
    <w:rsid w:val="003F4EE4"/>
    <w:rsid w:val="004507AE"/>
    <w:rsid w:val="00457790"/>
    <w:rsid w:val="00463F58"/>
    <w:rsid w:val="0047091B"/>
    <w:rsid w:val="004B49E7"/>
    <w:rsid w:val="004B572A"/>
    <w:rsid w:val="004B5ED3"/>
    <w:rsid w:val="004C0744"/>
    <w:rsid w:val="004C159F"/>
    <w:rsid w:val="00524880"/>
    <w:rsid w:val="00533FCA"/>
    <w:rsid w:val="0054114E"/>
    <w:rsid w:val="0054428A"/>
    <w:rsid w:val="0055753B"/>
    <w:rsid w:val="00572795"/>
    <w:rsid w:val="00581672"/>
    <w:rsid w:val="00591B94"/>
    <w:rsid w:val="0059462B"/>
    <w:rsid w:val="005A0DC2"/>
    <w:rsid w:val="005C651F"/>
    <w:rsid w:val="005C6A4B"/>
    <w:rsid w:val="005C6B4A"/>
    <w:rsid w:val="005D4485"/>
    <w:rsid w:val="005D5135"/>
    <w:rsid w:val="005E5E77"/>
    <w:rsid w:val="00610303"/>
    <w:rsid w:val="00624679"/>
    <w:rsid w:val="006426A9"/>
    <w:rsid w:val="006500F2"/>
    <w:rsid w:val="0065531B"/>
    <w:rsid w:val="00655FFB"/>
    <w:rsid w:val="006B7F74"/>
    <w:rsid w:val="006C2C32"/>
    <w:rsid w:val="006C37FB"/>
    <w:rsid w:val="006C5BA7"/>
    <w:rsid w:val="006D1D4C"/>
    <w:rsid w:val="006E72C5"/>
    <w:rsid w:val="00712673"/>
    <w:rsid w:val="0071514A"/>
    <w:rsid w:val="00721721"/>
    <w:rsid w:val="00740D98"/>
    <w:rsid w:val="00750890"/>
    <w:rsid w:val="00771F8F"/>
    <w:rsid w:val="007849A9"/>
    <w:rsid w:val="0078568E"/>
    <w:rsid w:val="007A76DF"/>
    <w:rsid w:val="007C00CA"/>
    <w:rsid w:val="007C2098"/>
    <w:rsid w:val="007F248A"/>
    <w:rsid w:val="00802BA6"/>
    <w:rsid w:val="00811390"/>
    <w:rsid w:val="008128F6"/>
    <w:rsid w:val="00817153"/>
    <w:rsid w:val="008200DB"/>
    <w:rsid w:val="008217AA"/>
    <w:rsid w:val="00824DD5"/>
    <w:rsid w:val="00833D03"/>
    <w:rsid w:val="00861DDB"/>
    <w:rsid w:val="008675F8"/>
    <w:rsid w:val="008B766D"/>
    <w:rsid w:val="008C2B14"/>
    <w:rsid w:val="008C3408"/>
    <w:rsid w:val="008C5C96"/>
    <w:rsid w:val="008C6BF8"/>
    <w:rsid w:val="008E70F7"/>
    <w:rsid w:val="008F164D"/>
    <w:rsid w:val="00900B65"/>
    <w:rsid w:val="00901041"/>
    <w:rsid w:val="00911C83"/>
    <w:rsid w:val="00924837"/>
    <w:rsid w:val="00941814"/>
    <w:rsid w:val="00952060"/>
    <w:rsid w:val="0095214A"/>
    <w:rsid w:val="00956911"/>
    <w:rsid w:val="00964B15"/>
    <w:rsid w:val="00971AE9"/>
    <w:rsid w:val="00974A41"/>
    <w:rsid w:val="009C1A5D"/>
    <w:rsid w:val="009C1E95"/>
    <w:rsid w:val="009E7FD9"/>
    <w:rsid w:val="009F15A0"/>
    <w:rsid w:val="009F25EB"/>
    <w:rsid w:val="00A0165F"/>
    <w:rsid w:val="00A06ACC"/>
    <w:rsid w:val="00A107E7"/>
    <w:rsid w:val="00A63F7A"/>
    <w:rsid w:val="00A94E1B"/>
    <w:rsid w:val="00A96C51"/>
    <w:rsid w:val="00A977B7"/>
    <w:rsid w:val="00AA4C5E"/>
    <w:rsid w:val="00AC6DB9"/>
    <w:rsid w:val="00AD6F36"/>
    <w:rsid w:val="00AE59BD"/>
    <w:rsid w:val="00AF211F"/>
    <w:rsid w:val="00B114D6"/>
    <w:rsid w:val="00B1246E"/>
    <w:rsid w:val="00B15F6B"/>
    <w:rsid w:val="00B2533E"/>
    <w:rsid w:val="00B25FFA"/>
    <w:rsid w:val="00B300E0"/>
    <w:rsid w:val="00B360EA"/>
    <w:rsid w:val="00B84B35"/>
    <w:rsid w:val="00B8657B"/>
    <w:rsid w:val="00C14372"/>
    <w:rsid w:val="00C15681"/>
    <w:rsid w:val="00C23E1B"/>
    <w:rsid w:val="00C267E1"/>
    <w:rsid w:val="00C33B51"/>
    <w:rsid w:val="00C5046C"/>
    <w:rsid w:val="00C516A1"/>
    <w:rsid w:val="00C54B87"/>
    <w:rsid w:val="00C668B6"/>
    <w:rsid w:val="00C7634D"/>
    <w:rsid w:val="00C80AD2"/>
    <w:rsid w:val="00C80CDB"/>
    <w:rsid w:val="00C91F7F"/>
    <w:rsid w:val="00CA2BA0"/>
    <w:rsid w:val="00CB33E5"/>
    <w:rsid w:val="00D2513A"/>
    <w:rsid w:val="00D34E1E"/>
    <w:rsid w:val="00D35E0D"/>
    <w:rsid w:val="00D3749A"/>
    <w:rsid w:val="00D37641"/>
    <w:rsid w:val="00D544C3"/>
    <w:rsid w:val="00D63F61"/>
    <w:rsid w:val="00D72BFD"/>
    <w:rsid w:val="00D732B0"/>
    <w:rsid w:val="00D76424"/>
    <w:rsid w:val="00D77164"/>
    <w:rsid w:val="00DB16C5"/>
    <w:rsid w:val="00DD792B"/>
    <w:rsid w:val="00DE05FC"/>
    <w:rsid w:val="00E001A4"/>
    <w:rsid w:val="00E12FE5"/>
    <w:rsid w:val="00E90583"/>
    <w:rsid w:val="00EA11A4"/>
    <w:rsid w:val="00EA4FBF"/>
    <w:rsid w:val="00EB319A"/>
    <w:rsid w:val="00EC6CEF"/>
    <w:rsid w:val="00ED37B2"/>
    <w:rsid w:val="00EF5457"/>
    <w:rsid w:val="00F076B3"/>
    <w:rsid w:val="00F14C94"/>
    <w:rsid w:val="00F41F84"/>
    <w:rsid w:val="00F42907"/>
    <w:rsid w:val="00F5586C"/>
    <w:rsid w:val="00F579ED"/>
    <w:rsid w:val="00F63432"/>
    <w:rsid w:val="00F8426A"/>
    <w:rsid w:val="00F84FA6"/>
    <w:rsid w:val="00F96CCA"/>
    <w:rsid w:val="00FB3A9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6C37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6C37FB"/>
    <w:pPr>
      <w:ind w:left="720"/>
      <w:contextualSpacing/>
    </w:pPr>
  </w:style>
  <w:style w:type="character" w:styleId="ad">
    <w:name w:val="annotation reference"/>
    <w:basedOn w:val="a0"/>
    <w:rsid w:val="005C6B4A"/>
    <w:rPr>
      <w:sz w:val="16"/>
      <w:szCs w:val="16"/>
    </w:rPr>
  </w:style>
  <w:style w:type="paragraph" w:styleId="ae">
    <w:name w:val="annotation text"/>
    <w:basedOn w:val="a"/>
    <w:link w:val="af"/>
    <w:rsid w:val="005C6B4A"/>
    <w:rPr>
      <w:sz w:val="20"/>
      <w:szCs w:val="20"/>
    </w:rPr>
  </w:style>
  <w:style w:type="character" w:customStyle="1" w:styleId="af">
    <w:name w:val="טקסט הערה תו"/>
    <w:basedOn w:val="a0"/>
    <w:link w:val="ae"/>
    <w:rsid w:val="005C6B4A"/>
    <w:rPr>
      <w:rFonts w:cs="David"/>
    </w:rPr>
  </w:style>
  <w:style w:type="character" w:styleId="FollowedHyperlink">
    <w:name w:val="FollowedHyperlink"/>
    <w:basedOn w:val="a0"/>
    <w:rsid w:val="0065531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6215300">
      <w:bodyDiv w:val="1"/>
      <w:marLeft w:val="0"/>
      <w:marRight w:val="0"/>
      <w:marTop w:val="0"/>
      <w:marBottom w:val="0"/>
      <w:divBdr>
        <w:top w:val="none" w:sz="0" w:space="0" w:color="auto"/>
        <w:left w:val="none" w:sz="0" w:space="0" w:color="auto"/>
        <w:bottom w:val="none" w:sz="0" w:space="0" w:color="auto"/>
        <w:right w:val="none" w:sz="0" w:space="0" w:color="auto"/>
      </w:divBdr>
    </w:div>
    <w:div w:id="398097185">
      <w:bodyDiv w:val="1"/>
      <w:marLeft w:val="0"/>
      <w:marRight w:val="0"/>
      <w:marTop w:val="0"/>
      <w:marBottom w:val="0"/>
      <w:divBdr>
        <w:top w:val="none" w:sz="0" w:space="0" w:color="auto"/>
        <w:left w:val="none" w:sz="0" w:space="0" w:color="auto"/>
        <w:bottom w:val="none" w:sz="0" w:space="0" w:color="auto"/>
        <w:right w:val="none" w:sz="0" w:space="0" w:color="auto"/>
      </w:divBdr>
    </w:div>
    <w:div w:id="722143193">
      <w:bodyDiv w:val="1"/>
      <w:marLeft w:val="0"/>
      <w:marRight w:val="0"/>
      <w:marTop w:val="0"/>
      <w:marBottom w:val="0"/>
      <w:divBdr>
        <w:top w:val="none" w:sz="0" w:space="0" w:color="auto"/>
        <w:left w:val="none" w:sz="0" w:space="0" w:color="auto"/>
        <w:bottom w:val="none" w:sz="0" w:space="0" w:color="auto"/>
        <w:right w:val="none" w:sz="0" w:space="0" w:color="auto"/>
      </w:divBdr>
    </w:div>
    <w:div w:id="1221164697">
      <w:bodyDiv w:val="1"/>
      <w:marLeft w:val="0"/>
      <w:marRight w:val="0"/>
      <w:marTop w:val="0"/>
      <w:marBottom w:val="0"/>
      <w:divBdr>
        <w:top w:val="none" w:sz="0" w:space="0" w:color="auto"/>
        <w:left w:val="none" w:sz="0" w:space="0" w:color="auto"/>
        <w:bottom w:val="none" w:sz="0" w:space="0" w:color="auto"/>
        <w:right w:val="none" w:sz="0" w:space="0" w:color="auto"/>
      </w:divBdr>
    </w:div>
    <w:div w:id="1898855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moss/DocumentManagementSite/DocLib5/www.civil-service.gov.il/Civil-Servic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134458" w:rsidP="00134458">
          <w:pPr>
            <w:pStyle w:val="6A77688734C943C08344A3CAA84E8C8522"/>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134458" w:rsidP="00134458">
          <w:pPr>
            <w:pStyle w:val="6B70435F3C984117A4703A70D2A6FFE122"/>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134458" w:rsidP="00134458">
          <w:pPr>
            <w:pStyle w:val="4B6A99D770D741E9BC80CCB5CA687AB322"/>
          </w:pPr>
          <w:r w:rsidRPr="00223E43">
            <w:rPr>
              <w:rStyle w:val="a3"/>
              <w:sz w:val="26"/>
              <w:rtl/>
            </w:rPr>
            <w:t>[סימוכין מסמך]</w:t>
          </w:r>
        </w:p>
      </w:docPartBody>
    </w:docPart>
    <w:docPart>
      <w:docPartPr>
        <w:name w:val="061A991FB54742A08F8A8F774718CE4E"/>
        <w:category>
          <w:name w:val="כללי"/>
          <w:gallery w:val="placeholder"/>
        </w:category>
        <w:types>
          <w:type w:val="bbPlcHdr"/>
        </w:types>
        <w:behaviors>
          <w:behavior w:val="content"/>
        </w:behaviors>
        <w:guid w:val="{B4B37E47-E93F-4E10-B179-B47391DAF4FB}"/>
      </w:docPartPr>
      <w:docPartBody>
        <w:p w:rsidR="005E69CE" w:rsidRDefault="00134458" w:rsidP="00134458">
          <w:pPr>
            <w:pStyle w:val="061A991FB54742A08F8A8F774718CE4E8"/>
          </w:pPr>
          <w:r w:rsidRPr="0078568E">
            <w:rPr>
              <w:rStyle w:val="a3"/>
              <w:b/>
              <w:bCs/>
              <w:rtl/>
            </w:rPr>
            <w:t>[שם מאגר מסמכים]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74938"/>
    <w:rsid w:val="000B5D7C"/>
    <w:rsid w:val="000E3842"/>
    <w:rsid w:val="000E772A"/>
    <w:rsid w:val="000F63D2"/>
    <w:rsid w:val="00134458"/>
    <w:rsid w:val="00187EB9"/>
    <w:rsid w:val="00196807"/>
    <w:rsid w:val="001B5795"/>
    <w:rsid w:val="0021352B"/>
    <w:rsid w:val="00215D45"/>
    <w:rsid w:val="0024461F"/>
    <w:rsid w:val="00280417"/>
    <w:rsid w:val="002818B5"/>
    <w:rsid w:val="003120DF"/>
    <w:rsid w:val="00371C1E"/>
    <w:rsid w:val="003C5C07"/>
    <w:rsid w:val="003E6588"/>
    <w:rsid w:val="003E754D"/>
    <w:rsid w:val="00425038"/>
    <w:rsid w:val="00466328"/>
    <w:rsid w:val="004963CF"/>
    <w:rsid w:val="004C2773"/>
    <w:rsid w:val="004F0AD2"/>
    <w:rsid w:val="0053473B"/>
    <w:rsid w:val="00542826"/>
    <w:rsid w:val="00575077"/>
    <w:rsid w:val="005E69CE"/>
    <w:rsid w:val="005F1B29"/>
    <w:rsid w:val="0062111E"/>
    <w:rsid w:val="0065557A"/>
    <w:rsid w:val="00683603"/>
    <w:rsid w:val="00691EBC"/>
    <w:rsid w:val="006B41B6"/>
    <w:rsid w:val="007217E1"/>
    <w:rsid w:val="0074560E"/>
    <w:rsid w:val="00762C04"/>
    <w:rsid w:val="007B7E87"/>
    <w:rsid w:val="007D3F0E"/>
    <w:rsid w:val="008146A1"/>
    <w:rsid w:val="008D7625"/>
    <w:rsid w:val="00946198"/>
    <w:rsid w:val="00954DFD"/>
    <w:rsid w:val="009909E9"/>
    <w:rsid w:val="009A60C4"/>
    <w:rsid w:val="00A15BDB"/>
    <w:rsid w:val="00A32CE7"/>
    <w:rsid w:val="00AA713D"/>
    <w:rsid w:val="00AF085A"/>
    <w:rsid w:val="00B6223B"/>
    <w:rsid w:val="00BD2CDD"/>
    <w:rsid w:val="00BE2CE8"/>
    <w:rsid w:val="00D30CC7"/>
    <w:rsid w:val="00D55B76"/>
    <w:rsid w:val="00E178ED"/>
    <w:rsid w:val="00E21E3B"/>
    <w:rsid w:val="00E41458"/>
    <w:rsid w:val="00E41C11"/>
    <w:rsid w:val="00E5030C"/>
    <w:rsid w:val="00E70A9A"/>
    <w:rsid w:val="00E778DF"/>
    <w:rsid w:val="00F65E96"/>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66328"/>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7">
    <w:name w:val="061A991FB54742A08F8A8F774718CE4E7"/>
    <w:rsid w:val="00542826"/>
    <w:pPr>
      <w:bidi/>
      <w:spacing w:after="0" w:line="240" w:lineRule="auto"/>
    </w:pPr>
    <w:rPr>
      <w:rFonts w:ascii="Times New Roman" w:eastAsia="Times New Roman" w:hAnsi="Times New Roman" w:cs="David"/>
      <w:sz w:val="24"/>
      <w:szCs w:val="26"/>
    </w:rPr>
  </w:style>
  <w:style w:type="paragraph" w:customStyle="1" w:styleId="6A77688734C943C08344A3CAA84E8C8521">
    <w:name w:val="6A77688734C943C08344A3CAA84E8C8521"/>
    <w:rsid w:val="00542826"/>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542826"/>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542826"/>
    <w:pPr>
      <w:bidi/>
      <w:spacing w:after="0" w:line="240" w:lineRule="auto"/>
    </w:pPr>
    <w:rPr>
      <w:rFonts w:ascii="Times New Roman" w:eastAsia="Times New Roman" w:hAnsi="Times New Roman" w:cs="David"/>
      <w:sz w:val="24"/>
      <w:szCs w:val="26"/>
    </w:rPr>
  </w:style>
  <w:style w:type="paragraph" w:customStyle="1" w:styleId="5D03E964111448D8A8118ACB4CF7E87B21">
    <w:name w:val="5D03E964111448D8A8118ACB4CF7E87B21"/>
    <w:rsid w:val="00542826"/>
    <w:pPr>
      <w:bidi/>
      <w:spacing w:after="0" w:line="240" w:lineRule="auto"/>
    </w:pPr>
    <w:rPr>
      <w:rFonts w:ascii="Times New Roman" w:eastAsia="Times New Roman" w:hAnsi="Times New Roman" w:cs="David"/>
      <w:sz w:val="24"/>
      <w:szCs w:val="26"/>
    </w:rPr>
  </w:style>
  <w:style w:type="paragraph" w:customStyle="1" w:styleId="6AA74659B57F471E97BCA816C80F485521">
    <w:name w:val="6AA74659B57F471E97BCA816C80F485521"/>
    <w:rsid w:val="00542826"/>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9D754A2CA8F44C37910AF216D4752AE1">
    <w:name w:val="9D754A2CA8F44C37910AF216D4752AE1"/>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80F868EDAF04CA984E572C07E663C79">
    <w:name w:val="280F868EDAF04CA984E572C07E663C79"/>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D2712B792964289A5C905F40F6CDCBB">
    <w:name w:val="4D2712B792964289A5C905F40F6CDCBB"/>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687D76A8B614A6CB84254B86FE16BF5">
    <w:name w:val="9687D76A8B614A6CB84254B86FE16BF5"/>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EEBED1D6B9A40BCB051D309B11D483D">
    <w:name w:val="BEEBED1D6B9A40BCB051D309B11D483D"/>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A4363BDF8E4AE4A4BBFC6C6E67DB78">
    <w:name w:val="ECA4363BDF8E4AE4A4BBFC6C6E67DB78"/>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8">
    <w:name w:val="061A991FB54742A08F8A8F774718CE4E8"/>
    <w:rsid w:val="00134458"/>
    <w:pPr>
      <w:bidi/>
      <w:spacing w:after="0" w:line="240" w:lineRule="auto"/>
    </w:pPr>
    <w:rPr>
      <w:rFonts w:ascii="Times New Roman" w:eastAsia="Times New Roman" w:hAnsi="Times New Roman" w:cs="David"/>
      <w:sz w:val="24"/>
      <w:szCs w:val="26"/>
    </w:rPr>
  </w:style>
  <w:style w:type="paragraph" w:customStyle="1" w:styleId="6A77688734C943C08344A3CAA84E8C8522">
    <w:name w:val="6A77688734C943C08344A3CAA84E8C8522"/>
    <w:rsid w:val="00134458"/>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134458"/>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134458"/>
    <w:pPr>
      <w:bidi/>
      <w:spacing w:after="0" w:line="240" w:lineRule="auto"/>
    </w:pPr>
    <w:rPr>
      <w:rFonts w:ascii="Times New Roman" w:eastAsia="Times New Roman" w:hAnsi="Times New Roman" w:cs="David"/>
      <w:sz w:val="24"/>
      <w:szCs w:val="26"/>
    </w:rPr>
  </w:style>
  <w:style w:type="paragraph" w:customStyle="1" w:styleId="5D03E964111448D8A8118ACB4CF7E87B22">
    <w:name w:val="5D03E964111448D8A8118ACB4CF7E87B22"/>
    <w:rsid w:val="00134458"/>
    <w:pPr>
      <w:bidi/>
      <w:spacing w:after="0" w:line="240" w:lineRule="auto"/>
    </w:pPr>
    <w:rPr>
      <w:rFonts w:ascii="Times New Roman" w:eastAsia="Times New Roman" w:hAnsi="Times New Roman" w:cs="David"/>
      <w:sz w:val="24"/>
      <w:szCs w:val="26"/>
    </w:rPr>
  </w:style>
  <w:style w:type="paragraph" w:customStyle="1" w:styleId="6AA74659B57F471E97BCA816C80F485522">
    <w:name w:val="6AA74659B57F471E97BCA816C80F485522"/>
    <w:rsid w:val="00134458"/>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0144819FC3B14555ADF635BA39A9E39C">
    <w:name w:val="0144819FC3B14555ADF635BA39A9E39C"/>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9F2360DFE74DFB9AD8AF437EFAE66A">
    <w:name w:val="EC9F2360DFE74DFB9AD8AF437EFAE66A"/>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7117104A6D471A8BE9593B9ED650F1">
    <w:name w:val="197117104A6D471A8BE9593B9ED650F1"/>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9642F4A3DEB4CC2831BDDA6D07587FF">
    <w:name w:val="49642F4A3DEB4CC2831BDDA6D07587FF"/>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4FB0040AAA44AEA8538BD53305A12F9">
    <w:name w:val="64FB0040AAA44AEA8538BD53305A12F9"/>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E800F5D8C9A4A469AF4AD513A51DE35">
    <w:name w:val="3E800F5D8C9A4A469AF4AD513A51DE35"/>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321FB2DE4BC40798B00E21037E1357C">
    <w:name w:val="6321FB2DE4BC40798B00E21037E1357C"/>
    <w:rsid w:val="00AA713D"/>
  </w:style>
  <w:style w:type="paragraph" w:customStyle="1" w:styleId="B6C38BE58D1644F993E5BEDB4111B3E9">
    <w:name w:val="B6C38BE58D1644F993E5BEDB4111B3E9"/>
    <w:rsid w:val="00AA713D"/>
  </w:style>
  <w:style w:type="paragraph" w:customStyle="1" w:styleId="17F06503971D4116853E67EFCA06CE47">
    <w:name w:val="17F06503971D4116853E67EFCA06CE47"/>
    <w:rsid w:val="00AA713D"/>
  </w:style>
  <w:style w:type="paragraph" w:customStyle="1" w:styleId="A4FFADF3B0B64369B5769CC50124F1B6">
    <w:name w:val="A4FFADF3B0B64369B5769CC50124F1B6"/>
    <w:rsid w:val="00AA713D"/>
  </w:style>
  <w:style w:type="paragraph" w:customStyle="1" w:styleId="BBC4968067EC45B7B1C8309421BC88C2">
    <w:name w:val="BBC4968067EC45B7B1C8309421BC88C2"/>
    <w:rsid w:val="0021352B"/>
  </w:style>
  <w:style w:type="paragraph" w:customStyle="1" w:styleId="91367237354C4AC7B1B5981E41A692A4">
    <w:name w:val="91367237354C4AC7B1B5981E41A692A4"/>
    <w:rsid w:val="0021352B"/>
  </w:style>
  <w:style w:type="paragraph" w:customStyle="1" w:styleId="A1E65669506845189152E4717A20A5A6">
    <w:name w:val="A1E65669506845189152E4717A20A5A6"/>
    <w:rsid w:val="0021352B"/>
  </w:style>
  <w:style w:type="paragraph" w:customStyle="1" w:styleId="28EE8B08133941299FB69F8784A9676C">
    <w:name w:val="28EE8B08133941299FB69F8784A9676C"/>
    <w:rsid w:val="0021352B"/>
  </w:style>
  <w:style w:type="paragraph" w:customStyle="1" w:styleId="33717360CB2547C2981574C0DCF8C2EC">
    <w:name w:val="33717360CB2547C2981574C0DCF8C2EC"/>
    <w:rsid w:val="00466328"/>
  </w:style>
  <w:style w:type="paragraph" w:customStyle="1" w:styleId="7FA7BB7864344F89A6BF5530D730C416">
    <w:name w:val="7FA7BB7864344F89A6BF5530D730C416"/>
    <w:rsid w:val="00466328"/>
  </w:style>
  <w:style w:type="paragraph" w:customStyle="1" w:styleId="F96AEF63E806464B814139C912D65A0E">
    <w:name w:val="F96AEF63E806464B814139C912D65A0E"/>
    <w:rsid w:val="00466328"/>
  </w:style>
  <w:style w:type="paragraph" w:customStyle="1" w:styleId="48BBA35130644A6DA083D8C957EF1B0F">
    <w:name w:val="48BBA35130644A6DA083D8C957EF1B0F"/>
    <w:rsid w:val="0046632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חת_235_2012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במאי 2012</DocumentCreateDateEnglish>
    <DocumentCreateDateHebrew xmlns="8f5b83e0-a1d3-486c-bd07-833a425c74af">ח' בסיון התשע"ב</DocumentCreateDateHebrew>
    <SubjectDocument xmlns="8f5b83e0-a1d3-486c-bd07-833a425c74af">תשובות להבהרות מכרז פומבי 16/12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29/05/2012 09:26;08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235</CounterString>
    <LastLockUser xmlns="8f5b83e0-a1d3-486c-bd07-833a425c74af" xsi:nil="true"/>
    <LastCheckOutDate xmlns="8f5b83e0-a1d3-486c-bd07-833a425c74af">29/05/2012 09:25;39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בברכה יפו 216</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HT_235_2012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ברכה יפו 216" ma:contentTypeID="0x0101003CBAFB7F4A7FF54FB9D64543F2EA55D2050087AFC1891CD5B64C96CFBDA223C3BBF6" ma:contentTypeVersion="126" ma:contentTypeDescription="" ma:contentTypeScope="" ma:versionID="6bf633e8994a25e4db4ff8304f9f4bd7">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D7134EA2-6ADA-4F41-ACCA-38706000EB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BE902F1-1F58-44AF-B235-E8731F71E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1391</Words>
  <Characters>6808</Characters>
  <Application>Microsoft Office Word</Application>
  <DocSecurity>4</DocSecurity>
  <Lines>56</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8183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mni</cp:lastModifiedBy>
  <cp:revision>2</cp:revision>
  <dcterms:created xsi:type="dcterms:W3CDTF">2012-06-03T11:51:00Z</dcterms:created>
  <dcterms:modified xsi:type="dcterms:W3CDTF">2012-06-03T11:51:00Z</dcterms:modified>
  <cp:contentType>בברכה יפו 216</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0x0101003CBAFB7F4A7FF54FB9D64543F2EA55D2050087AFC1891CD5B64C96CFBDA223C3BBF6</vt:lpwstr>
  </property>
</Properties>
</file>